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9F" w:rsidRPr="00690AD7" w:rsidRDefault="00D04717">
      <w:pPr>
        <w:spacing w:before="156" w:after="156" w:line="300" w:lineRule="auto"/>
        <w:ind w:firstLine="1044"/>
        <w:jc w:val="center"/>
        <w:rPr>
          <w:rFonts w:ascii="宋体" w:hAnsi="宋体" w:cs="宋体"/>
          <w:b/>
          <w:sz w:val="52"/>
        </w:rPr>
      </w:pPr>
      <w:r w:rsidRPr="00690AD7">
        <w:rPr>
          <w:rFonts w:ascii="宋体" w:hAnsi="宋体" w:cs="宋体" w:hint="eastAsia"/>
          <w:b/>
          <w:sz w:val="52"/>
        </w:rPr>
        <w:t>2025年从化区森林质量优化提升工程监理</w:t>
      </w:r>
    </w:p>
    <w:p w:rsidR="00E50D55" w:rsidRPr="00690AD7" w:rsidRDefault="00E50D55" w:rsidP="00E50D55">
      <w:pPr>
        <w:pStyle w:val="Style3"/>
      </w:pPr>
    </w:p>
    <w:p w:rsidR="00627D9F" w:rsidRPr="00690AD7" w:rsidRDefault="00627D9F">
      <w:pPr>
        <w:spacing w:before="156" w:after="156" w:line="300" w:lineRule="auto"/>
        <w:ind w:firstLine="720"/>
        <w:rPr>
          <w:rFonts w:ascii="宋体" w:hAnsi="宋体" w:cs="宋体"/>
          <w:sz w:val="36"/>
          <w:u w:val="single"/>
        </w:rPr>
      </w:pPr>
    </w:p>
    <w:p w:rsidR="00627D9F" w:rsidRPr="00690AD7" w:rsidRDefault="00627D9F">
      <w:pPr>
        <w:pStyle w:val="a3"/>
        <w:spacing w:before="156" w:after="156"/>
        <w:ind w:firstLine="480"/>
        <w:rPr>
          <w:lang w:val="en-US"/>
        </w:rPr>
      </w:pPr>
    </w:p>
    <w:p w:rsidR="00627D9F" w:rsidRPr="00690AD7" w:rsidRDefault="00627D9F">
      <w:pPr>
        <w:pStyle w:val="a3"/>
        <w:spacing w:before="156" w:after="156"/>
        <w:ind w:firstLine="480"/>
        <w:rPr>
          <w:lang w:val="en-US"/>
        </w:rPr>
      </w:pPr>
    </w:p>
    <w:p w:rsidR="00627D9F" w:rsidRPr="00690AD7" w:rsidRDefault="00627D9F">
      <w:pPr>
        <w:pStyle w:val="a3"/>
        <w:spacing w:before="156" w:after="156"/>
        <w:ind w:firstLine="480"/>
        <w:rPr>
          <w:lang w:val="en-US"/>
        </w:rPr>
      </w:pPr>
    </w:p>
    <w:p w:rsidR="00627D9F" w:rsidRPr="00690AD7" w:rsidRDefault="00627D9F">
      <w:pPr>
        <w:pStyle w:val="a3"/>
        <w:spacing w:before="156" w:after="156" w:line="300" w:lineRule="auto"/>
        <w:ind w:firstLine="720"/>
        <w:rPr>
          <w:rFonts w:ascii="宋体" w:hAnsi="宋体" w:cs="宋体"/>
          <w:sz w:val="36"/>
          <w:u w:val="single"/>
        </w:rPr>
      </w:pPr>
    </w:p>
    <w:p w:rsidR="00627D9F" w:rsidRPr="00690AD7" w:rsidRDefault="00E50D55" w:rsidP="00EB650E">
      <w:pPr>
        <w:spacing w:before="156" w:after="156" w:line="300" w:lineRule="auto"/>
        <w:jc w:val="center"/>
        <w:rPr>
          <w:rFonts w:ascii="宋体" w:hAnsi="宋体" w:cs="宋体"/>
          <w:b/>
          <w:spacing w:val="26"/>
          <w:sz w:val="110"/>
        </w:rPr>
      </w:pPr>
      <w:r w:rsidRPr="00690AD7">
        <w:rPr>
          <w:rFonts w:ascii="宋体" w:hAnsi="宋体" w:cs="宋体" w:hint="eastAsia"/>
          <w:b/>
          <w:spacing w:val="26"/>
          <w:sz w:val="110"/>
        </w:rPr>
        <w:t>招标文件</w:t>
      </w:r>
    </w:p>
    <w:p w:rsidR="00627D9F" w:rsidRPr="00690AD7" w:rsidRDefault="00627D9F">
      <w:pPr>
        <w:spacing w:before="156" w:after="156"/>
        <w:ind w:firstLine="602"/>
        <w:jc w:val="center"/>
        <w:rPr>
          <w:rFonts w:ascii="宋体" w:hAnsi="宋体" w:cs="宋体"/>
          <w:b/>
          <w:sz w:val="30"/>
        </w:rPr>
      </w:pPr>
    </w:p>
    <w:p w:rsidR="00627D9F" w:rsidRPr="00690AD7" w:rsidRDefault="00627D9F">
      <w:pPr>
        <w:spacing w:before="156" w:after="156" w:line="300" w:lineRule="auto"/>
        <w:ind w:firstLine="640"/>
        <w:rPr>
          <w:rFonts w:ascii="宋体" w:hAnsi="宋体" w:cs="宋体"/>
          <w:sz w:val="32"/>
        </w:rPr>
      </w:pPr>
    </w:p>
    <w:p w:rsidR="00627D9F" w:rsidRPr="00690AD7" w:rsidRDefault="00627D9F">
      <w:pPr>
        <w:pStyle w:val="Style3"/>
        <w:rPr>
          <w:rFonts w:ascii="宋体" w:hAnsi="宋体" w:cs="宋体"/>
          <w:sz w:val="52"/>
        </w:rPr>
      </w:pPr>
    </w:p>
    <w:p w:rsidR="00627D9F" w:rsidRPr="00690AD7" w:rsidRDefault="00627D9F">
      <w:pPr>
        <w:pStyle w:val="Style3"/>
        <w:rPr>
          <w:rFonts w:ascii="宋体" w:hAnsi="宋体" w:cs="宋体"/>
          <w:sz w:val="52"/>
        </w:rPr>
      </w:pPr>
    </w:p>
    <w:p w:rsidR="00627D9F" w:rsidRPr="00690AD7" w:rsidRDefault="00E50D55">
      <w:pPr>
        <w:spacing w:before="156" w:after="156" w:line="360" w:lineRule="auto"/>
        <w:ind w:firstLine="600"/>
        <w:rPr>
          <w:rFonts w:ascii="宋体" w:hAnsi="宋体" w:cs="宋体"/>
          <w:sz w:val="30"/>
          <w:u w:val="single"/>
        </w:rPr>
      </w:pPr>
      <w:r w:rsidRPr="00690AD7">
        <w:rPr>
          <w:rFonts w:ascii="宋体" w:hAnsi="宋体" w:cs="宋体" w:hint="eastAsia"/>
          <w:sz w:val="30"/>
        </w:rPr>
        <w:t>招  标 单 位：</w:t>
      </w:r>
      <w:r w:rsidRPr="00690AD7">
        <w:rPr>
          <w:rFonts w:ascii="宋体" w:hAnsi="宋体" w:cs="宋体" w:hint="eastAsia"/>
          <w:sz w:val="30"/>
          <w:szCs w:val="30"/>
        </w:rPr>
        <w:t>广州市从化区林业和园林局</w:t>
      </w:r>
    </w:p>
    <w:p w:rsidR="00627D9F" w:rsidRPr="00690AD7" w:rsidRDefault="00E50D55">
      <w:pPr>
        <w:spacing w:before="156" w:after="156" w:line="360" w:lineRule="auto"/>
        <w:ind w:firstLine="600"/>
        <w:rPr>
          <w:rFonts w:ascii="宋体" w:hAnsi="宋体" w:cs="宋体"/>
          <w:sz w:val="30"/>
          <w:u w:val="single"/>
        </w:rPr>
      </w:pPr>
      <w:r w:rsidRPr="00690AD7">
        <w:rPr>
          <w:rFonts w:ascii="宋体" w:hAnsi="宋体" w:cs="宋体" w:hint="eastAsia"/>
          <w:sz w:val="30"/>
        </w:rPr>
        <w:t>招标代理单位：</w:t>
      </w:r>
      <w:proofErr w:type="gramStart"/>
      <w:r w:rsidR="00D04717" w:rsidRPr="00690AD7">
        <w:rPr>
          <w:rFonts w:ascii="宋体" w:hAnsi="宋体" w:cs="宋体" w:hint="eastAsia"/>
          <w:sz w:val="30"/>
          <w:szCs w:val="30"/>
        </w:rPr>
        <w:t>广东省建湾招标</w:t>
      </w:r>
      <w:proofErr w:type="gramEnd"/>
      <w:r w:rsidR="00D04717" w:rsidRPr="00690AD7">
        <w:rPr>
          <w:rFonts w:ascii="宋体" w:hAnsi="宋体" w:cs="宋体" w:hint="eastAsia"/>
          <w:sz w:val="30"/>
          <w:szCs w:val="30"/>
        </w:rPr>
        <w:t>有限公司</w:t>
      </w:r>
    </w:p>
    <w:p w:rsidR="00627D9F" w:rsidRPr="00690AD7" w:rsidRDefault="00E50D55">
      <w:pPr>
        <w:spacing w:before="156" w:after="156" w:line="360" w:lineRule="auto"/>
        <w:ind w:firstLine="640"/>
        <w:sectPr w:rsidR="00627D9F" w:rsidRPr="00690AD7" w:rsidSect="00191936">
          <w:pgSz w:w="11906" w:h="16838"/>
          <w:pgMar w:top="1440" w:right="991" w:bottom="1440" w:left="1236" w:header="851" w:footer="992" w:gutter="0"/>
          <w:cols w:space="425"/>
          <w:docGrid w:type="lines" w:linePitch="312"/>
        </w:sectPr>
      </w:pPr>
      <w:r w:rsidRPr="00690AD7">
        <w:rPr>
          <w:rFonts w:ascii="宋体" w:hAnsi="宋体" w:cs="宋体" w:hint="eastAsia"/>
          <w:sz w:val="32"/>
        </w:rPr>
        <w:t>日       期：202</w:t>
      </w:r>
      <w:r w:rsidR="00D04717" w:rsidRPr="00690AD7">
        <w:rPr>
          <w:rFonts w:ascii="宋体" w:hAnsi="宋体" w:cs="宋体"/>
          <w:sz w:val="32"/>
        </w:rPr>
        <w:t>5</w:t>
      </w:r>
      <w:r w:rsidRPr="00690AD7">
        <w:rPr>
          <w:rFonts w:ascii="宋体" w:hAnsi="宋体" w:cs="宋体" w:hint="eastAsia"/>
          <w:sz w:val="32"/>
        </w:rPr>
        <w:t>年</w:t>
      </w:r>
      <w:r w:rsidR="00656210" w:rsidRPr="00690AD7">
        <w:rPr>
          <w:rFonts w:ascii="宋体" w:hAnsi="宋体" w:cs="宋体"/>
          <w:sz w:val="32"/>
        </w:rPr>
        <w:t>4</w:t>
      </w:r>
      <w:r w:rsidRPr="00690AD7">
        <w:rPr>
          <w:rFonts w:ascii="宋体" w:hAnsi="宋体" w:cs="宋体" w:hint="eastAsia"/>
          <w:sz w:val="32"/>
        </w:rPr>
        <w:t>月</w:t>
      </w:r>
    </w:p>
    <w:p w:rsidR="00627D9F" w:rsidRPr="00690AD7" w:rsidRDefault="00627D9F">
      <w:pPr>
        <w:adjustRightInd w:val="0"/>
        <w:snapToGrid w:val="0"/>
        <w:spacing w:line="360" w:lineRule="auto"/>
        <w:ind w:firstLine="723"/>
        <w:rPr>
          <w:rStyle w:val="10"/>
          <w:sz w:val="36"/>
          <w:szCs w:val="36"/>
        </w:rPr>
      </w:pPr>
    </w:p>
    <w:p w:rsidR="00627D9F" w:rsidRPr="00690AD7" w:rsidRDefault="00E50D55">
      <w:pPr>
        <w:spacing w:beforeLines="50" w:before="120" w:afterLines="50" w:after="120" w:line="360" w:lineRule="auto"/>
        <w:ind w:firstLine="880"/>
        <w:jc w:val="center"/>
        <w:rPr>
          <w:rFonts w:ascii="宋体" w:hAnsi="宋体"/>
          <w:sz w:val="44"/>
          <w:szCs w:val="30"/>
        </w:rPr>
      </w:pPr>
      <w:r w:rsidRPr="00690AD7">
        <w:rPr>
          <w:rFonts w:ascii="宋体" w:hAnsi="宋体"/>
          <w:sz w:val="44"/>
          <w:szCs w:val="30"/>
        </w:rPr>
        <w:t>目录</w:t>
      </w:r>
    </w:p>
    <w:sdt>
      <w:sdtPr>
        <w:rPr>
          <w:rFonts w:ascii="宋体" w:hAnsi="宋体"/>
          <w:kern w:val="0"/>
          <w:sz w:val="20"/>
          <w:szCs w:val="20"/>
        </w:rPr>
        <w:id w:val="147483126"/>
        <w:docPartObj>
          <w:docPartGallery w:val="Table of Contents"/>
          <w:docPartUnique/>
        </w:docPartObj>
      </w:sdtPr>
      <w:sdtEndPr>
        <w:rPr>
          <w:rFonts w:ascii="Times New Roman" w:hAnsi="Times New Roman"/>
        </w:rPr>
      </w:sdtEndPr>
      <w:sdtContent>
        <w:p w:rsidR="00627D9F" w:rsidRPr="00690AD7" w:rsidRDefault="00627D9F">
          <w:pPr>
            <w:ind w:firstLine="400"/>
            <w:jc w:val="center"/>
          </w:pPr>
        </w:p>
        <w:p w:rsidR="00627D9F" w:rsidRPr="00690AD7" w:rsidRDefault="00E50D55">
          <w:pPr>
            <w:pStyle w:val="WPSOffice1"/>
            <w:tabs>
              <w:tab w:val="right" w:leader="dot" w:pos="9356"/>
            </w:tabs>
            <w:rPr>
              <w:rFonts w:ascii="宋体" w:hAnsi="宋体" w:cs="宋体"/>
              <w:sz w:val="30"/>
              <w:szCs w:val="30"/>
            </w:rPr>
          </w:pPr>
          <w:r w:rsidRPr="00690AD7">
            <w:rPr>
              <w:rFonts w:ascii="宋体" w:hAnsi="宋体" w:cs="宋体" w:hint="eastAsia"/>
              <w:sz w:val="30"/>
              <w:szCs w:val="30"/>
            </w:rPr>
            <w:fldChar w:fldCharType="begin"/>
          </w:r>
          <w:r w:rsidRPr="00690AD7">
            <w:rPr>
              <w:rFonts w:ascii="宋体" w:hAnsi="宋体" w:cs="宋体" w:hint="eastAsia"/>
              <w:sz w:val="30"/>
              <w:szCs w:val="30"/>
            </w:rPr>
            <w:instrText xml:space="preserve">TOC \o "1-1" \h \u </w:instrText>
          </w:r>
          <w:r w:rsidRPr="00690AD7">
            <w:rPr>
              <w:rFonts w:ascii="宋体" w:hAnsi="宋体" w:cs="宋体" w:hint="eastAsia"/>
              <w:sz w:val="30"/>
              <w:szCs w:val="30"/>
            </w:rPr>
            <w:fldChar w:fldCharType="separate"/>
          </w:r>
        </w:p>
        <w:p w:rsidR="00627D9F" w:rsidRPr="00690AD7" w:rsidRDefault="00232124">
          <w:pPr>
            <w:pStyle w:val="WPSOffice1"/>
            <w:tabs>
              <w:tab w:val="right" w:leader="dot" w:pos="9356"/>
            </w:tabs>
            <w:spacing w:line="480" w:lineRule="auto"/>
            <w:rPr>
              <w:rFonts w:ascii="宋体" w:hAnsi="宋体" w:cs="宋体"/>
              <w:sz w:val="30"/>
              <w:szCs w:val="30"/>
            </w:rPr>
          </w:pPr>
          <w:hyperlink w:anchor="_Toc23889" w:history="1">
            <w:r w:rsidR="00E50D55" w:rsidRPr="00690AD7">
              <w:rPr>
                <w:rFonts w:ascii="宋体" w:hAnsi="宋体" w:cs="宋体" w:hint="eastAsia"/>
                <w:sz w:val="30"/>
                <w:szCs w:val="30"/>
              </w:rPr>
              <w:t>第一章 招标公告</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_Toc23889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2</w:t>
            </w:r>
            <w:r w:rsidR="00E50D55" w:rsidRPr="00690AD7">
              <w:rPr>
                <w:rFonts w:ascii="宋体" w:hAnsi="宋体" w:cs="宋体" w:hint="eastAsia"/>
                <w:sz w:val="30"/>
                <w:szCs w:val="30"/>
              </w:rPr>
              <w:fldChar w:fldCharType="end"/>
            </w:r>
          </w:hyperlink>
        </w:p>
        <w:p w:rsidR="00627D9F" w:rsidRPr="00690AD7" w:rsidRDefault="00232124">
          <w:pPr>
            <w:pStyle w:val="WPSOffice1"/>
            <w:tabs>
              <w:tab w:val="right" w:leader="dot" w:pos="9356"/>
            </w:tabs>
            <w:spacing w:line="480" w:lineRule="auto"/>
            <w:rPr>
              <w:rFonts w:ascii="宋体" w:hAnsi="宋体" w:cs="宋体"/>
              <w:sz w:val="30"/>
              <w:szCs w:val="30"/>
            </w:rPr>
          </w:pPr>
          <w:hyperlink w:anchor="_Toc29645" w:history="1">
            <w:r w:rsidR="00E50D55" w:rsidRPr="00690AD7">
              <w:rPr>
                <w:rFonts w:ascii="宋体" w:hAnsi="宋体" w:cs="宋体" w:hint="eastAsia"/>
                <w:sz w:val="30"/>
                <w:szCs w:val="30"/>
              </w:rPr>
              <w:t>第二章 投标人须知</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_Toc29645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3</w:t>
            </w:r>
            <w:r w:rsidR="00E50D55" w:rsidRPr="00690AD7">
              <w:rPr>
                <w:rFonts w:ascii="宋体" w:hAnsi="宋体" w:cs="宋体" w:hint="eastAsia"/>
                <w:sz w:val="30"/>
                <w:szCs w:val="30"/>
              </w:rPr>
              <w:fldChar w:fldCharType="end"/>
            </w:r>
          </w:hyperlink>
        </w:p>
        <w:p w:rsidR="00627D9F" w:rsidRPr="00690AD7" w:rsidRDefault="00232124">
          <w:pPr>
            <w:pStyle w:val="WPSOffice1"/>
            <w:tabs>
              <w:tab w:val="right" w:leader="dot" w:pos="9356"/>
            </w:tabs>
            <w:spacing w:line="480" w:lineRule="auto"/>
            <w:rPr>
              <w:rFonts w:ascii="宋体" w:hAnsi="宋体" w:cs="宋体"/>
              <w:sz w:val="30"/>
              <w:szCs w:val="30"/>
            </w:rPr>
          </w:pPr>
          <w:hyperlink w:anchor="_Toc23921" w:history="1">
            <w:r w:rsidR="00E50D55" w:rsidRPr="00690AD7">
              <w:rPr>
                <w:rFonts w:ascii="宋体" w:hAnsi="宋体" w:cs="宋体" w:hint="eastAsia"/>
                <w:sz w:val="30"/>
                <w:szCs w:val="30"/>
              </w:rPr>
              <w:t>第三章 评标办法 (综合评估法)</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_Toc23921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25</w:t>
            </w:r>
            <w:r w:rsidR="00E50D55" w:rsidRPr="00690AD7">
              <w:rPr>
                <w:rFonts w:ascii="宋体" w:hAnsi="宋体" w:cs="宋体" w:hint="eastAsia"/>
                <w:sz w:val="30"/>
                <w:szCs w:val="30"/>
              </w:rPr>
              <w:fldChar w:fldCharType="end"/>
            </w:r>
          </w:hyperlink>
        </w:p>
        <w:p w:rsidR="00627D9F" w:rsidRPr="00690AD7" w:rsidRDefault="00232124">
          <w:pPr>
            <w:pStyle w:val="WPSOffice1"/>
            <w:tabs>
              <w:tab w:val="right" w:leader="dot" w:pos="9356"/>
            </w:tabs>
            <w:spacing w:line="480" w:lineRule="auto"/>
            <w:rPr>
              <w:rFonts w:ascii="宋体" w:hAnsi="宋体" w:cs="宋体"/>
              <w:sz w:val="30"/>
              <w:szCs w:val="30"/>
            </w:rPr>
          </w:pPr>
          <w:hyperlink w:anchor="_Toc13965" w:history="1">
            <w:r w:rsidR="00E50D55" w:rsidRPr="00690AD7">
              <w:rPr>
                <w:rFonts w:ascii="宋体" w:hAnsi="宋体" w:cs="宋体" w:hint="eastAsia"/>
                <w:sz w:val="30"/>
                <w:szCs w:val="30"/>
              </w:rPr>
              <w:t>第四章 合同条款及格式</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_Toc13965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33</w:t>
            </w:r>
            <w:r w:rsidR="00E50D55" w:rsidRPr="00690AD7">
              <w:rPr>
                <w:rFonts w:ascii="宋体" w:hAnsi="宋体" w:cs="宋体" w:hint="eastAsia"/>
                <w:sz w:val="30"/>
                <w:szCs w:val="30"/>
              </w:rPr>
              <w:fldChar w:fldCharType="end"/>
            </w:r>
          </w:hyperlink>
        </w:p>
        <w:p w:rsidR="00627D9F" w:rsidRPr="00690AD7" w:rsidRDefault="00232124">
          <w:pPr>
            <w:pStyle w:val="WPSOffice1"/>
            <w:tabs>
              <w:tab w:val="right" w:leader="dot" w:pos="9356"/>
            </w:tabs>
            <w:spacing w:line="480" w:lineRule="auto"/>
            <w:rPr>
              <w:rFonts w:ascii="宋体" w:hAnsi="宋体" w:cs="宋体"/>
              <w:sz w:val="30"/>
              <w:szCs w:val="30"/>
            </w:rPr>
          </w:pPr>
          <w:hyperlink w:anchor="_Toc12370" w:history="1">
            <w:r w:rsidR="00E50D55" w:rsidRPr="00690AD7">
              <w:rPr>
                <w:rFonts w:ascii="宋体" w:hAnsi="宋体" w:cs="宋体" w:hint="eastAsia"/>
                <w:sz w:val="30"/>
                <w:szCs w:val="30"/>
              </w:rPr>
              <w:t>第五章 委托人要求</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_Toc12370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34</w:t>
            </w:r>
            <w:r w:rsidR="00E50D55" w:rsidRPr="00690AD7">
              <w:rPr>
                <w:rFonts w:ascii="宋体" w:hAnsi="宋体" w:cs="宋体" w:hint="eastAsia"/>
                <w:sz w:val="30"/>
                <w:szCs w:val="30"/>
              </w:rPr>
              <w:fldChar w:fldCharType="end"/>
            </w:r>
          </w:hyperlink>
        </w:p>
        <w:p w:rsidR="00627D9F" w:rsidRPr="00690AD7" w:rsidRDefault="00232124">
          <w:pPr>
            <w:pStyle w:val="WPSOffice1"/>
            <w:tabs>
              <w:tab w:val="right" w:leader="dot" w:pos="9356"/>
            </w:tabs>
            <w:spacing w:line="480" w:lineRule="auto"/>
            <w:rPr>
              <w:rFonts w:ascii="宋体" w:hAnsi="宋体" w:cs="宋体"/>
              <w:sz w:val="30"/>
              <w:szCs w:val="30"/>
            </w:rPr>
          </w:pPr>
          <w:hyperlink w:anchor="_Toc22441" w:history="1">
            <w:r w:rsidR="00E50D55" w:rsidRPr="00690AD7">
              <w:rPr>
                <w:rFonts w:ascii="宋体" w:hAnsi="宋体" w:cs="宋体" w:hint="eastAsia"/>
                <w:sz w:val="30"/>
                <w:szCs w:val="30"/>
              </w:rPr>
              <w:t>第六章 投标文件格式</w:t>
            </w:r>
            <w:r w:rsidR="00E50D55" w:rsidRPr="00690AD7">
              <w:rPr>
                <w:rFonts w:ascii="宋体" w:hAnsi="宋体" w:cs="宋体" w:hint="eastAsia"/>
                <w:sz w:val="30"/>
                <w:szCs w:val="30"/>
              </w:rPr>
              <w:tab/>
            </w:r>
            <w:r w:rsidR="00E50D55" w:rsidRPr="00690AD7">
              <w:rPr>
                <w:rFonts w:ascii="宋体" w:hAnsi="宋体" w:cs="宋体" w:hint="eastAsia"/>
                <w:sz w:val="30"/>
                <w:szCs w:val="30"/>
              </w:rPr>
              <w:fldChar w:fldCharType="begin"/>
            </w:r>
            <w:r w:rsidR="00E50D55" w:rsidRPr="00690AD7">
              <w:rPr>
                <w:rFonts w:ascii="宋体" w:hAnsi="宋体" w:cs="宋体" w:hint="eastAsia"/>
                <w:sz w:val="30"/>
                <w:szCs w:val="30"/>
              </w:rPr>
              <w:instrText xml:space="preserve"> PAGEREF _Toc22441 \h </w:instrText>
            </w:r>
            <w:r w:rsidR="00E50D55" w:rsidRPr="00690AD7">
              <w:rPr>
                <w:rFonts w:ascii="宋体" w:hAnsi="宋体" w:cs="宋体" w:hint="eastAsia"/>
                <w:sz w:val="30"/>
                <w:szCs w:val="30"/>
              </w:rPr>
            </w:r>
            <w:r w:rsidR="00E50D55" w:rsidRPr="00690AD7">
              <w:rPr>
                <w:rFonts w:ascii="宋体" w:hAnsi="宋体" w:cs="宋体" w:hint="eastAsia"/>
                <w:sz w:val="30"/>
                <w:szCs w:val="30"/>
              </w:rPr>
              <w:fldChar w:fldCharType="separate"/>
            </w:r>
            <w:r w:rsidR="00E50D55" w:rsidRPr="00690AD7">
              <w:rPr>
                <w:rFonts w:ascii="宋体" w:hAnsi="宋体" w:cs="宋体" w:hint="eastAsia"/>
                <w:sz w:val="30"/>
                <w:szCs w:val="30"/>
              </w:rPr>
              <w:t>40</w:t>
            </w:r>
            <w:r w:rsidR="00E50D55" w:rsidRPr="00690AD7">
              <w:rPr>
                <w:rFonts w:ascii="宋体" w:hAnsi="宋体" w:cs="宋体" w:hint="eastAsia"/>
                <w:sz w:val="30"/>
                <w:szCs w:val="30"/>
              </w:rPr>
              <w:fldChar w:fldCharType="end"/>
            </w:r>
          </w:hyperlink>
        </w:p>
        <w:p w:rsidR="00627D9F" w:rsidRPr="00690AD7" w:rsidRDefault="00E50D55">
          <w:pPr>
            <w:pStyle w:val="WPSOffice1"/>
            <w:tabs>
              <w:tab w:val="right" w:leader="dot" w:pos="9356"/>
            </w:tabs>
          </w:pPr>
          <w:r w:rsidRPr="00690AD7">
            <w:rPr>
              <w:rFonts w:ascii="宋体" w:hAnsi="宋体" w:cs="宋体" w:hint="eastAsia"/>
              <w:sz w:val="30"/>
              <w:szCs w:val="30"/>
            </w:rPr>
            <w:fldChar w:fldCharType="end"/>
          </w:r>
        </w:p>
      </w:sdtContent>
    </w:sdt>
    <w:p w:rsidR="00627D9F" w:rsidRPr="00690AD7" w:rsidRDefault="00E50D55">
      <w:pPr>
        <w:ind w:firstLine="723"/>
        <w:rPr>
          <w:rStyle w:val="10"/>
          <w:sz w:val="36"/>
          <w:szCs w:val="36"/>
        </w:rPr>
      </w:pPr>
      <w:bookmarkStart w:id="0" w:name="_Toc23889"/>
      <w:r w:rsidRPr="00690AD7">
        <w:rPr>
          <w:rStyle w:val="10"/>
          <w:rFonts w:hint="eastAsia"/>
          <w:sz w:val="36"/>
          <w:szCs w:val="36"/>
        </w:rPr>
        <w:br w:type="page"/>
      </w:r>
    </w:p>
    <w:p w:rsidR="00627D9F" w:rsidRPr="00690AD7" w:rsidRDefault="00E50D55">
      <w:pPr>
        <w:adjustRightInd w:val="0"/>
        <w:snapToGrid w:val="0"/>
        <w:spacing w:line="360" w:lineRule="auto"/>
        <w:ind w:firstLine="723"/>
        <w:jc w:val="center"/>
        <w:outlineLvl w:val="0"/>
        <w:rPr>
          <w:b/>
          <w:sz w:val="36"/>
          <w:szCs w:val="36"/>
        </w:rPr>
      </w:pPr>
      <w:r w:rsidRPr="00690AD7">
        <w:rPr>
          <w:rStyle w:val="10"/>
          <w:rFonts w:hint="eastAsia"/>
          <w:sz w:val="36"/>
          <w:szCs w:val="36"/>
        </w:rPr>
        <w:lastRenderedPageBreak/>
        <w:t>第一章</w:t>
      </w:r>
      <w:r w:rsidRPr="00690AD7">
        <w:rPr>
          <w:rStyle w:val="10"/>
          <w:rFonts w:hint="eastAsia"/>
          <w:sz w:val="36"/>
          <w:szCs w:val="36"/>
        </w:rPr>
        <w:t xml:space="preserve"> </w:t>
      </w:r>
      <w:r w:rsidRPr="00690AD7">
        <w:rPr>
          <w:rStyle w:val="10"/>
          <w:rFonts w:hint="eastAsia"/>
          <w:sz w:val="36"/>
          <w:szCs w:val="36"/>
        </w:rPr>
        <w:t>招标公告</w:t>
      </w:r>
      <w:bookmarkEnd w:id="0"/>
    </w:p>
    <w:p w:rsidR="00627D9F" w:rsidRPr="00690AD7" w:rsidRDefault="00E50D55">
      <w:pPr>
        <w:snapToGrid w:val="0"/>
        <w:spacing w:line="360" w:lineRule="auto"/>
        <w:jc w:val="center"/>
        <w:rPr>
          <w:rFonts w:ascii="宋体" w:hAnsi="宋体" w:cs="宋体"/>
          <w:kern w:val="0"/>
          <w:sz w:val="24"/>
        </w:rPr>
      </w:pPr>
      <w:r w:rsidRPr="00690AD7">
        <w:rPr>
          <w:rFonts w:ascii="宋体" w:hAnsi="宋体" w:cs="宋体" w:hint="eastAsia"/>
          <w:kern w:val="0"/>
          <w:sz w:val="24"/>
        </w:rPr>
        <w:t>（另册）</w:t>
      </w:r>
      <w:r w:rsidRPr="00690AD7">
        <w:rPr>
          <w:rFonts w:ascii="宋体" w:hAnsi="宋体" w:cs="宋体" w:hint="eastAsia"/>
          <w:kern w:val="0"/>
          <w:sz w:val="24"/>
        </w:rPr>
        <w:br w:type="page"/>
      </w:r>
    </w:p>
    <w:p w:rsidR="00627D9F" w:rsidRPr="00690AD7" w:rsidRDefault="00E50D55">
      <w:pPr>
        <w:ind w:firstLine="723"/>
        <w:jc w:val="center"/>
        <w:outlineLvl w:val="0"/>
        <w:rPr>
          <w:rStyle w:val="10"/>
          <w:sz w:val="36"/>
          <w:szCs w:val="36"/>
        </w:rPr>
      </w:pPr>
      <w:bookmarkStart w:id="1" w:name="_Toc511140161"/>
      <w:bookmarkStart w:id="2" w:name="_Toc29645"/>
      <w:bookmarkStart w:id="3" w:name="_Toc4659643"/>
      <w:r w:rsidRPr="00690AD7">
        <w:rPr>
          <w:rStyle w:val="10"/>
          <w:rFonts w:hint="eastAsia"/>
          <w:sz w:val="36"/>
          <w:szCs w:val="36"/>
        </w:rPr>
        <w:lastRenderedPageBreak/>
        <w:t>第二章</w:t>
      </w:r>
      <w:r w:rsidRPr="00690AD7">
        <w:rPr>
          <w:rStyle w:val="10"/>
          <w:rFonts w:hint="eastAsia"/>
          <w:sz w:val="36"/>
          <w:szCs w:val="36"/>
        </w:rPr>
        <w:t xml:space="preserve"> </w:t>
      </w:r>
      <w:r w:rsidRPr="00690AD7">
        <w:rPr>
          <w:rStyle w:val="10"/>
          <w:rFonts w:hint="eastAsia"/>
          <w:sz w:val="36"/>
          <w:szCs w:val="36"/>
        </w:rPr>
        <w:t>投标人须知</w:t>
      </w:r>
      <w:bookmarkEnd w:id="1"/>
      <w:bookmarkEnd w:id="2"/>
      <w:bookmarkEnd w:id="3"/>
    </w:p>
    <w:p w:rsidR="00627D9F" w:rsidRPr="00690AD7" w:rsidRDefault="00E50D55">
      <w:pPr>
        <w:pStyle w:val="2"/>
        <w:spacing w:before="120" w:afterLines="50" w:after="120" w:line="240" w:lineRule="auto"/>
        <w:ind w:firstLine="643"/>
        <w:jc w:val="center"/>
        <w:rPr>
          <w:rFonts w:ascii="Times New Roman" w:hAnsi="Times New Roman"/>
        </w:rPr>
      </w:pPr>
      <w:bookmarkStart w:id="4" w:name="_Hlk123218644"/>
      <w:r w:rsidRPr="00690AD7">
        <w:rPr>
          <w:rFonts w:ascii="Times New Roman" w:hAnsi="Times New Roman" w:hint="eastAsia"/>
        </w:rPr>
        <w:t>投标人须知前附表</w:t>
      </w:r>
    </w:p>
    <w:tbl>
      <w:tblPr>
        <w:tblW w:w="9979" w:type="dxa"/>
        <w:tblInd w:w="-388" w:type="dxa"/>
        <w:tblLayout w:type="fixed"/>
        <w:tblLook w:val="04A0" w:firstRow="1" w:lastRow="0" w:firstColumn="1" w:lastColumn="0" w:noHBand="0" w:noVBand="1"/>
      </w:tblPr>
      <w:tblGrid>
        <w:gridCol w:w="1012"/>
        <w:gridCol w:w="2050"/>
        <w:gridCol w:w="6917"/>
      </w:tblGrid>
      <w:tr w:rsidR="000B1EEE" w:rsidRPr="00690AD7">
        <w:trPr>
          <w:trHeight w:val="547"/>
          <w:tblHeader/>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firstLine="482"/>
              <w:jc w:val="center"/>
              <w:rPr>
                <w:rFonts w:ascii="宋体" w:hAnsi="宋体" w:cs="宋体"/>
                <w:b/>
                <w:szCs w:val="21"/>
              </w:rPr>
            </w:pPr>
            <w:bookmarkStart w:id="5" w:name="_Hlk123219309"/>
            <w:bookmarkEnd w:id="4"/>
            <w:r w:rsidRPr="00690AD7">
              <w:rPr>
                <w:rFonts w:ascii="宋体" w:hAnsi="宋体" w:cs="宋体" w:hint="eastAsia"/>
                <w:b/>
                <w:szCs w:val="21"/>
              </w:rPr>
              <w:t>条款号</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firstLine="482"/>
              <w:jc w:val="center"/>
              <w:rPr>
                <w:rFonts w:ascii="宋体" w:hAnsi="宋体" w:cs="宋体"/>
                <w:b/>
                <w:szCs w:val="21"/>
              </w:rPr>
            </w:pPr>
            <w:r w:rsidRPr="00690AD7">
              <w:rPr>
                <w:rFonts w:ascii="宋体" w:hAnsi="宋体" w:cs="宋体" w:hint="eastAsia"/>
                <w:b/>
                <w:szCs w:val="21"/>
              </w:rPr>
              <w:t>条款名称</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firstLine="482"/>
              <w:jc w:val="center"/>
              <w:rPr>
                <w:rFonts w:ascii="宋体" w:hAnsi="宋体" w:cs="宋体"/>
                <w:b/>
                <w:szCs w:val="21"/>
              </w:rPr>
            </w:pPr>
            <w:r w:rsidRPr="00690AD7">
              <w:rPr>
                <w:rFonts w:ascii="宋体" w:hAnsi="宋体" w:cs="宋体" w:hint="eastAsia"/>
                <w:b/>
                <w:szCs w:val="21"/>
              </w:rPr>
              <w:t>编列内容</w:t>
            </w:r>
          </w:p>
        </w:tc>
      </w:tr>
      <w:tr w:rsidR="000B1EEE" w:rsidRPr="00690AD7">
        <w:trPr>
          <w:trHeight w:val="114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招标人</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招标人：广州市从化区林业和园林局</w:t>
            </w:r>
          </w:p>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地址：广州市从化区江</w:t>
            </w:r>
            <w:proofErr w:type="gramStart"/>
            <w:r w:rsidRPr="00690AD7">
              <w:rPr>
                <w:rFonts w:ascii="宋体" w:hAnsi="宋体" w:cs="宋体" w:hint="eastAsia"/>
                <w:szCs w:val="21"/>
              </w:rPr>
              <w:t>埔街河</w:t>
            </w:r>
            <w:proofErr w:type="gramEnd"/>
            <w:r w:rsidRPr="00690AD7">
              <w:rPr>
                <w:rFonts w:ascii="宋体" w:hAnsi="宋体" w:cs="宋体" w:hint="eastAsia"/>
                <w:szCs w:val="21"/>
              </w:rPr>
              <w:t>东北路20号</w:t>
            </w:r>
          </w:p>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联系人：郑工</w:t>
            </w:r>
          </w:p>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电话：</w:t>
            </w:r>
            <w:r w:rsidRPr="00690AD7">
              <w:rPr>
                <w:rFonts w:ascii="宋体" w:hAnsi="宋体" w:cs="宋体"/>
                <w:szCs w:val="21"/>
              </w:rPr>
              <w:t>020-87977921</w:t>
            </w:r>
          </w:p>
        </w:tc>
      </w:tr>
      <w:tr w:rsidR="000B1EEE" w:rsidRPr="00690AD7">
        <w:trPr>
          <w:trHeight w:val="1774"/>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招标代理机构</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招标代理机构：</w:t>
            </w:r>
            <w:proofErr w:type="gramStart"/>
            <w:r w:rsidR="00D04717" w:rsidRPr="00690AD7">
              <w:rPr>
                <w:rFonts w:ascii="宋体" w:hAnsi="宋体" w:cs="宋体" w:hint="eastAsia"/>
                <w:szCs w:val="21"/>
              </w:rPr>
              <w:t>广东省建湾招标</w:t>
            </w:r>
            <w:proofErr w:type="gramEnd"/>
            <w:r w:rsidR="00D04717" w:rsidRPr="00690AD7">
              <w:rPr>
                <w:rFonts w:ascii="宋体" w:hAnsi="宋体" w:cs="宋体" w:hint="eastAsia"/>
                <w:szCs w:val="21"/>
              </w:rPr>
              <w:t>有限公司</w:t>
            </w:r>
          </w:p>
          <w:p w:rsidR="00E50D55" w:rsidRPr="00690AD7" w:rsidRDefault="00E50D55">
            <w:pPr>
              <w:topLinePunct/>
              <w:spacing w:line="360" w:lineRule="auto"/>
              <w:jc w:val="left"/>
              <w:rPr>
                <w:rFonts w:ascii="宋体" w:hAnsi="宋体" w:cs="宋体"/>
                <w:szCs w:val="21"/>
              </w:rPr>
            </w:pPr>
            <w:r w:rsidRPr="00690AD7">
              <w:rPr>
                <w:rFonts w:ascii="宋体" w:hAnsi="宋体" w:cs="宋体" w:hint="eastAsia"/>
                <w:szCs w:val="21"/>
              </w:rPr>
              <w:t>地址：</w:t>
            </w:r>
            <w:r w:rsidR="00D04717" w:rsidRPr="00690AD7">
              <w:rPr>
                <w:rFonts w:ascii="宋体" w:hAnsi="宋体" w:cs="宋体" w:hint="eastAsia"/>
                <w:szCs w:val="21"/>
              </w:rPr>
              <w:t>广州市越秀区站前路88号五楼自编号E-3场地</w:t>
            </w:r>
          </w:p>
          <w:p w:rsidR="00627D9F" w:rsidRPr="00690AD7" w:rsidRDefault="00E50D55">
            <w:pPr>
              <w:topLinePunct/>
              <w:spacing w:line="360" w:lineRule="auto"/>
              <w:jc w:val="left"/>
              <w:rPr>
                <w:rFonts w:ascii="宋体" w:hAnsi="宋体" w:cs="宋体"/>
                <w:szCs w:val="21"/>
              </w:rPr>
            </w:pPr>
            <w:r w:rsidRPr="00690AD7">
              <w:rPr>
                <w:rFonts w:ascii="宋体" w:hAnsi="宋体" w:cs="宋体" w:hint="eastAsia"/>
                <w:szCs w:val="21"/>
              </w:rPr>
              <w:t>联系人：</w:t>
            </w:r>
            <w:r w:rsidR="00542BC6" w:rsidRPr="00690AD7">
              <w:rPr>
                <w:rFonts w:ascii="宋体" w:hAnsi="宋体" w:cs="宋体" w:hint="eastAsia"/>
                <w:szCs w:val="21"/>
              </w:rPr>
              <w:t>袁工</w:t>
            </w:r>
          </w:p>
          <w:p w:rsidR="00627D9F" w:rsidRPr="00690AD7" w:rsidRDefault="00E50D55" w:rsidP="00E50D55">
            <w:pPr>
              <w:topLinePunct/>
              <w:spacing w:line="360" w:lineRule="auto"/>
              <w:jc w:val="left"/>
              <w:rPr>
                <w:rFonts w:ascii="宋体" w:hAnsi="宋体" w:cs="宋体"/>
                <w:szCs w:val="21"/>
              </w:rPr>
            </w:pPr>
            <w:r w:rsidRPr="00690AD7">
              <w:rPr>
                <w:rFonts w:ascii="宋体" w:hAnsi="宋体" w:cs="宋体" w:hint="eastAsia"/>
                <w:szCs w:val="21"/>
              </w:rPr>
              <w:t>电话：</w:t>
            </w:r>
            <w:r w:rsidRPr="00690AD7">
              <w:rPr>
                <w:rFonts w:ascii="宋体" w:hAnsi="宋体" w:cs="宋体"/>
                <w:szCs w:val="21"/>
              </w:rPr>
              <w:t xml:space="preserve"> </w:t>
            </w:r>
            <w:r w:rsidR="00542BC6" w:rsidRPr="00690AD7">
              <w:rPr>
                <w:rFonts w:ascii="宋体" w:hAnsi="宋体" w:cs="宋体"/>
                <w:szCs w:val="21"/>
              </w:rPr>
              <w:t>13026701983</w:t>
            </w:r>
          </w:p>
        </w:tc>
      </w:tr>
      <w:tr w:rsidR="000B1EEE" w:rsidRPr="00690AD7">
        <w:trPr>
          <w:trHeight w:val="533"/>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1.1.4</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招标项目名称</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D04717">
            <w:pPr>
              <w:rPr>
                <w:rFonts w:ascii="宋体" w:hAnsi="宋体" w:cs="宋体"/>
                <w:szCs w:val="21"/>
                <w:u w:val="single"/>
              </w:rPr>
            </w:pPr>
            <w:r w:rsidRPr="00690AD7">
              <w:rPr>
                <w:rFonts w:ascii="宋体" w:hAnsi="宋体" w:cs="宋体" w:hint="eastAsia"/>
                <w:szCs w:val="21"/>
                <w:u w:val="single"/>
              </w:rPr>
              <w:t>2025年从化区森林质量优化提升工程监理</w:t>
            </w:r>
          </w:p>
        </w:tc>
      </w:tr>
      <w:tr w:rsidR="000B1EEE" w:rsidRPr="00690AD7">
        <w:trPr>
          <w:trHeight w:val="45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项目建设地点</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详见招标公告</w:t>
            </w:r>
          </w:p>
        </w:tc>
      </w:tr>
      <w:tr w:rsidR="000B1EEE" w:rsidRPr="00690AD7">
        <w:trPr>
          <w:trHeight w:val="57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1.1.6</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项目建设规模</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详见招标公告</w:t>
            </w:r>
          </w:p>
        </w:tc>
      </w:tr>
      <w:tr w:rsidR="000B1EEE" w:rsidRPr="00690AD7">
        <w:trPr>
          <w:trHeight w:val="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1.1.7</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工程项目施工预计开工日期和建设周期</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D04717">
            <w:pPr>
              <w:rPr>
                <w:rFonts w:ascii="宋体" w:hAnsi="宋体" w:cs="宋体"/>
                <w:szCs w:val="21"/>
                <w:u w:val="single"/>
              </w:rPr>
            </w:pPr>
            <w:r w:rsidRPr="00690AD7">
              <w:rPr>
                <w:rFonts w:ascii="宋体" w:hAnsi="宋体" w:cs="宋体" w:hint="eastAsia"/>
                <w:szCs w:val="21"/>
                <w:u w:val="single"/>
              </w:rPr>
              <w:t>暂定工期1</w:t>
            </w:r>
            <w:r w:rsidRPr="00690AD7">
              <w:rPr>
                <w:rFonts w:ascii="宋体" w:hAnsi="宋体" w:cs="宋体"/>
                <w:szCs w:val="21"/>
                <w:u w:val="single"/>
              </w:rPr>
              <w:t>0</w:t>
            </w:r>
            <w:r w:rsidR="00D04717" w:rsidRPr="00690AD7">
              <w:rPr>
                <w:rFonts w:ascii="宋体" w:hAnsi="宋体" w:cs="宋体"/>
                <w:szCs w:val="21"/>
                <w:u w:val="single"/>
              </w:rPr>
              <w:t>80</w:t>
            </w:r>
            <w:r w:rsidRPr="00690AD7">
              <w:rPr>
                <w:rFonts w:ascii="宋体" w:hAnsi="宋体" w:cs="宋体" w:hint="eastAsia"/>
                <w:szCs w:val="21"/>
                <w:u w:val="single"/>
              </w:rPr>
              <w:t>个日历天。工期按实际开工时间调整。</w:t>
            </w:r>
          </w:p>
        </w:tc>
      </w:tr>
      <w:tr w:rsidR="000B1EEE" w:rsidRPr="00690AD7">
        <w:trPr>
          <w:trHeight w:val="59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1.1.8</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建筑安装工程费</w:t>
            </w:r>
            <w:r w:rsidRPr="00690AD7">
              <w:rPr>
                <w:rFonts w:ascii="宋体" w:hAnsi="宋体" w:cs="宋体"/>
                <w:szCs w:val="21"/>
              </w:rPr>
              <w:t>/工程概算</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详见招标公告</w:t>
            </w:r>
          </w:p>
        </w:tc>
      </w:tr>
      <w:tr w:rsidR="000B1EEE" w:rsidRPr="00690AD7">
        <w:trPr>
          <w:trHeight w:val="45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1.2.1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资金来源及比例</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财政资金，100%</w:t>
            </w:r>
          </w:p>
        </w:tc>
      </w:tr>
      <w:tr w:rsidR="000B1EEE" w:rsidRPr="00690AD7">
        <w:trPr>
          <w:trHeight w:val="53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1.2.2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资金落实情况</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已落实</w:t>
            </w:r>
          </w:p>
        </w:tc>
      </w:tr>
      <w:tr w:rsidR="000B1EEE" w:rsidRPr="00690AD7">
        <w:trPr>
          <w:trHeight w:val="60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1.3.1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招标范围</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详见招标公告</w:t>
            </w:r>
          </w:p>
        </w:tc>
      </w:tr>
      <w:tr w:rsidR="000B1EEE" w:rsidRPr="00690AD7">
        <w:trPr>
          <w:trHeight w:val="41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1.3.2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监理服务期限</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详见招标公告</w:t>
            </w:r>
          </w:p>
        </w:tc>
      </w:tr>
      <w:tr w:rsidR="000B1EEE" w:rsidRPr="00690AD7">
        <w:trPr>
          <w:trHeight w:val="741"/>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1.3.3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质量标准</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hint="eastAsia"/>
              </w:rPr>
              <w:t>质量标准：确保符合国家、省、市的工程施工质量验收规范，质量验收标准达到合格或以上标准。</w:t>
            </w:r>
          </w:p>
        </w:tc>
      </w:tr>
      <w:tr w:rsidR="000B1EEE" w:rsidRPr="00690AD7">
        <w:trPr>
          <w:trHeight w:val="2408"/>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1.4.1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投标人资质条件、能力、信誉</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（1）资质要求：</w:t>
            </w:r>
            <w:r w:rsidRPr="00690AD7">
              <w:rPr>
                <w:rFonts w:ascii="宋体" w:hAnsi="宋体" w:cs="宋体" w:hint="eastAsia"/>
                <w:szCs w:val="21"/>
                <w:u w:val="single"/>
              </w:rPr>
              <w:t>见招标公告投标人资格要求；</w:t>
            </w:r>
          </w:p>
          <w:p w:rsidR="00627D9F" w:rsidRPr="00690AD7" w:rsidRDefault="00E50D55">
            <w:pPr>
              <w:rPr>
                <w:rFonts w:ascii="宋体" w:hAnsi="宋体" w:cs="宋体"/>
                <w:szCs w:val="21"/>
              </w:rPr>
            </w:pPr>
            <w:r w:rsidRPr="00690AD7">
              <w:rPr>
                <w:rFonts w:ascii="宋体" w:hAnsi="宋体" w:cs="宋体" w:hint="eastAsia"/>
                <w:szCs w:val="21"/>
              </w:rPr>
              <w:t>（2）财务要求：</w:t>
            </w:r>
            <w:r w:rsidRPr="00690AD7">
              <w:rPr>
                <w:rFonts w:ascii="宋体" w:hAnsi="宋体" w:cs="宋体" w:hint="eastAsia"/>
                <w:szCs w:val="21"/>
                <w:u w:val="single"/>
              </w:rPr>
              <w:t>/</w:t>
            </w:r>
          </w:p>
          <w:p w:rsidR="00627D9F" w:rsidRPr="00690AD7" w:rsidRDefault="00E50D55">
            <w:pPr>
              <w:rPr>
                <w:rFonts w:ascii="宋体" w:hAnsi="宋体" w:cs="宋体"/>
                <w:szCs w:val="21"/>
              </w:rPr>
            </w:pPr>
            <w:r w:rsidRPr="00690AD7">
              <w:rPr>
                <w:rFonts w:ascii="宋体" w:hAnsi="宋体" w:cs="宋体" w:hint="eastAsia"/>
                <w:szCs w:val="21"/>
              </w:rPr>
              <w:t>（3）业绩要求：</w:t>
            </w:r>
            <w:r w:rsidRPr="00690AD7">
              <w:rPr>
                <w:rFonts w:ascii="宋体" w:hAnsi="宋体" w:cs="宋体" w:hint="eastAsia"/>
                <w:szCs w:val="21"/>
                <w:u w:val="single"/>
              </w:rPr>
              <w:t>/</w:t>
            </w:r>
          </w:p>
          <w:p w:rsidR="00627D9F" w:rsidRPr="00690AD7" w:rsidRDefault="00E50D55">
            <w:pPr>
              <w:rPr>
                <w:rFonts w:ascii="宋体" w:hAnsi="宋体" w:cs="宋体"/>
                <w:szCs w:val="21"/>
              </w:rPr>
            </w:pPr>
            <w:r w:rsidRPr="00690AD7">
              <w:rPr>
                <w:rFonts w:ascii="宋体" w:hAnsi="宋体" w:cs="宋体" w:hint="eastAsia"/>
                <w:szCs w:val="21"/>
              </w:rPr>
              <w:t>（4）信誉要求：</w:t>
            </w:r>
            <w:r w:rsidRPr="00690AD7">
              <w:rPr>
                <w:rFonts w:ascii="宋体" w:hAnsi="宋体" w:cs="宋体" w:hint="eastAsia"/>
                <w:szCs w:val="21"/>
                <w:u w:val="single"/>
              </w:rPr>
              <w:t>/</w:t>
            </w:r>
          </w:p>
          <w:p w:rsidR="00627D9F" w:rsidRPr="00690AD7" w:rsidRDefault="00E50D55">
            <w:pPr>
              <w:rPr>
                <w:rFonts w:ascii="宋体" w:hAnsi="宋体" w:cs="宋体"/>
                <w:szCs w:val="21"/>
              </w:rPr>
            </w:pPr>
            <w:r w:rsidRPr="00690AD7">
              <w:rPr>
                <w:rFonts w:ascii="宋体" w:hAnsi="宋体" w:cs="宋体" w:hint="eastAsia"/>
                <w:szCs w:val="21"/>
              </w:rPr>
              <w:t>（5）总监理工程师的资格要求：</w:t>
            </w:r>
            <w:r w:rsidRPr="00690AD7">
              <w:rPr>
                <w:rFonts w:ascii="宋体" w:hAnsi="宋体" w:cs="宋体" w:hint="eastAsia"/>
                <w:szCs w:val="21"/>
                <w:u w:val="single"/>
              </w:rPr>
              <w:t>见招标公告投标人资格要求；</w:t>
            </w:r>
          </w:p>
          <w:p w:rsidR="00627D9F" w:rsidRPr="00690AD7" w:rsidRDefault="00E50D55">
            <w:pPr>
              <w:rPr>
                <w:rFonts w:ascii="宋体" w:hAnsi="宋体" w:cs="宋体"/>
                <w:szCs w:val="21"/>
              </w:rPr>
            </w:pPr>
            <w:r w:rsidRPr="00690AD7">
              <w:rPr>
                <w:rFonts w:ascii="宋体" w:hAnsi="宋体" w:cs="宋体" w:hint="eastAsia"/>
                <w:szCs w:val="21"/>
              </w:rPr>
              <w:t>（6）其他主要人员要求：</w:t>
            </w:r>
            <w:r w:rsidRPr="00690AD7">
              <w:rPr>
                <w:rFonts w:ascii="宋体" w:hAnsi="宋体" w:cs="宋体" w:hint="eastAsia"/>
                <w:szCs w:val="21"/>
                <w:u w:val="single"/>
              </w:rPr>
              <w:t>/</w:t>
            </w:r>
          </w:p>
          <w:p w:rsidR="00627D9F" w:rsidRPr="00690AD7" w:rsidRDefault="00E50D55">
            <w:pPr>
              <w:rPr>
                <w:rFonts w:ascii="宋体" w:hAnsi="宋体" w:cs="宋体"/>
                <w:szCs w:val="21"/>
              </w:rPr>
            </w:pPr>
            <w:r w:rsidRPr="00690AD7">
              <w:rPr>
                <w:rFonts w:ascii="宋体" w:hAnsi="宋体" w:cs="宋体" w:hint="eastAsia"/>
                <w:szCs w:val="21"/>
              </w:rPr>
              <w:t>（7）试验检测仪器设备要求：</w:t>
            </w:r>
            <w:r w:rsidRPr="00690AD7">
              <w:rPr>
                <w:rFonts w:ascii="宋体" w:hAnsi="宋体" w:cs="宋体" w:hint="eastAsia"/>
                <w:szCs w:val="21"/>
                <w:u w:val="single"/>
              </w:rPr>
              <w:t>/</w:t>
            </w:r>
          </w:p>
          <w:p w:rsidR="00627D9F" w:rsidRPr="00690AD7" w:rsidRDefault="00E50D55">
            <w:pPr>
              <w:rPr>
                <w:rFonts w:ascii="宋体" w:hAnsi="宋体" w:cs="宋体"/>
                <w:szCs w:val="21"/>
              </w:rPr>
            </w:pPr>
            <w:r w:rsidRPr="00690AD7">
              <w:rPr>
                <w:rFonts w:ascii="宋体" w:hAnsi="宋体" w:cs="宋体" w:hint="eastAsia"/>
                <w:szCs w:val="21"/>
              </w:rPr>
              <w:t>（8）其他要求：</w:t>
            </w:r>
            <w:r w:rsidRPr="00690AD7">
              <w:rPr>
                <w:rFonts w:ascii="宋体" w:hAnsi="宋体" w:cs="宋体" w:hint="eastAsia"/>
                <w:szCs w:val="21"/>
                <w:u w:val="single"/>
              </w:rPr>
              <w:t>见招标公告投标人资格要求。</w:t>
            </w:r>
          </w:p>
        </w:tc>
      </w:tr>
      <w:tr w:rsidR="000B1EEE" w:rsidRPr="00690AD7">
        <w:trPr>
          <w:trHeight w:val="84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1.4.2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是否接受联合体投标</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rPr>
                <w:rFonts w:ascii="宋体" w:hAnsi="宋体" w:cs="宋体"/>
                <w:szCs w:val="21"/>
              </w:rPr>
            </w:pPr>
            <w:r w:rsidRPr="00690AD7">
              <w:rPr>
                <w:rFonts w:ascii="宋体" w:hAnsi="宋体" w:hint="eastAsia"/>
                <w:szCs w:val="21"/>
              </w:rPr>
              <w:t>■</w:t>
            </w:r>
            <w:r w:rsidRPr="00690AD7">
              <w:rPr>
                <w:rFonts w:ascii="宋体" w:hAnsi="宋体" w:cs="宋体" w:hint="eastAsia"/>
                <w:szCs w:val="21"/>
              </w:rPr>
              <w:t>不接受</w:t>
            </w:r>
          </w:p>
          <w:p w:rsidR="00627D9F" w:rsidRPr="00690AD7" w:rsidRDefault="00E50D55">
            <w:pPr>
              <w:rPr>
                <w:rFonts w:ascii="宋体" w:hAnsi="宋体" w:cs="宋体"/>
                <w:szCs w:val="21"/>
              </w:rPr>
            </w:pPr>
            <w:r w:rsidRPr="00690AD7">
              <w:rPr>
                <w:rFonts w:ascii="宋体" w:hAnsi="宋体" w:cs="宋体" w:hint="eastAsia"/>
                <w:szCs w:val="21"/>
              </w:rPr>
              <w:t>□接受，应满足下列要求：</w:t>
            </w:r>
          </w:p>
        </w:tc>
      </w:tr>
      <w:tr w:rsidR="000B1EEE" w:rsidRPr="00690AD7">
        <w:trPr>
          <w:trHeight w:val="87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lastRenderedPageBreak/>
              <w:t>1.4.3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投标人不得存在的其他情形</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pStyle w:val="a4"/>
              <w:rPr>
                <w:rFonts w:ascii="宋体" w:hAnsi="宋体" w:cs="宋体"/>
                <w:szCs w:val="21"/>
              </w:rPr>
            </w:pPr>
            <w:r w:rsidRPr="00690AD7">
              <w:rPr>
                <w:rFonts w:ascii="宋体" w:hAnsi="宋体" w:cs="宋体" w:hint="eastAsia"/>
                <w:szCs w:val="21"/>
              </w:rPr>
              <w:t>/</w:t>
            </w:r>
          </w:p>
        </w:tc>
      </w:tr>
      <w:tr w:rsidR="000B1EEE" w:rsidRPr="00690AD7" w:rsidTr="00E50D55">
        <w:trPr>
          <w:trHeight w:val="180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szCs w:val="21"/>
              </w:rPr>
              <w:t>1.5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hint="eastAsia"/>
                <w:szCs w:val="21"/>
              </w:rPr>
              <w:t>费用承担</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napToGrid w:val="0"/>
              <w:rPr>
                <w:rFonts w:ascii="宋体" w:hAnsi="宋体"/>
                <w:szCs w:val="21"/>
                <w:u w:val="single"/>
              </w:rPr>
            </w:pPr>
            <w:r w:rsidRPr="00690AD7">
              <w:rPr>
                <w:rFonts w:ascii="宋体" w:hAnsi="宋体"/>
                <w:szCs w:val="21"/>
                <w:u w:val="single"/>
              </w:rPr>
              <w:t>1、投标人准备和参加投标活动发生的费用自理；</w:t>
            </w:r>
          </w:p>
          <w:p w:rsidR="00627D9F" w:rsidRPr="00690AD7" w:rsidRDefault="00E50D55" w:rsidP="00E50D55">
            <w:pPr>
              <w:topLinePunct/>
              <w:rPr>
                <w:rFonts w:ascii="宋体" w:hAnsi="宋体" w:cs="宋体"/>
                <w:szCs w:val="21"/>
              </w:rPr>
            </w:pPr>
            <w:r w:rsidRPr="00690AD7">
              <w:rPr>
                <w:rFonts w:ascii="宋体" w:hAnsi="宋体"/>
                <w:szCs w:val="21"/>
                <w:u w:val="single"/>
              </w:rPr>
              <w:t>2、中标人按《广州市发展改革委转发省发展改革委关于规范公共资源交易服务收费及有关问题的通知》（</w:t>
            </w:r>
            <w:proofErr w:type="gramStart"/>
            <w:r w:rsidRPr="00690AD7">
              <w:rPr>
                <w:rFonts w:ascii="宋体" w:hAnsi="宋体"/>
                <w:szCs w:val="21"/>
                <w:u w:val="single"/>
              </w:rPr>
              <w:t>穗发改</w:t>
            </w:r>
            <w:proofErr w:type="gramEnd"/>
            <w:r w:rsidRPr="00690AD7">
              <w:rPr>
                <w:rFonts w:ascii="宋体" w:hAnsi="宋体"/>
                <w:szCs w:val="21"/>
                <w:u w:val="single"/>
              </w:rPr>
              <w:t>〔2017〕811号）文件的规定，向</w:t>
            </w:r>
            <w:r w:rsidRPr="00690AD7">
              <w:rPr>
                <w:rFonts w:ascii="宋体" w:hAnsi="宋体" w:hint="eastAsia"/>
                <w:szCs w:val="21"/>
                <w:u w:val="single"/>
              </w:rPr>
              <w:t>广州交易集团有限公司（广州公共资源交易中心）缴纳</w:t>
            </w:r>
            <w:r w:rsidRPr="00690AD7">
              <w:rPr>
                <w:rFonts w:ascii="宋体" w:hAnsi="宋体"/>
                <w:szCs w:val="21"/>
                <w:u w:val="single"/>
              </w:rPr>
              <w:t>交易服务费，其费用包含在中标人投标报价中，招标人</w:t>
            </w:r>
            <w:proofErr w:type="gramStart"/>
            <w:r w:rsidRPr="00690AD7">
              <w:rPr>
                <w:rFonts w:ascii="宋体" w:hAnsi="宋体"/>
                <w:szCs w:val="21"/>
                <w:u w:val="single"/>
              </w:rPr>
              <w:t>不</w:t>
            </w:r>
            <w:proofErr w:type="gramEnd"/>
            <w:r w:rsidRPr="00690AD7">
              <w:rPr>
                <w:rFonts w:ascii="宋体" w:hAnsi="宋体"/>
                <w:szCs w:val="21"/>
                <w:u w:val="single"/>
              </w:rPr>
              <w:t>另行支付。</w:t>
            </w:r>
          </w:p>
        </w:tc>
      </w:tr>
      <w:tr w:rsidR="000B1EEE" w:rsidRPr="00690AD7">
        <w:trPr>
          <w:trHeight w:val="984"/>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1.9.1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踏勘现场</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EB650E">
            <w:pPr>
              <w:pStyle w:val="30"/>
              <w:topLinePunct/>
              <w:rPr>
                <w:rFonts w:ascii="宋体" w:hAnsi="宋体" w:cs="宋体"/>
                <w:sz w:val="21"/>
                <w:szCs w:val="21"/>
              </w:rPr>
            </w:pPr>
            <w:r w:rsidRPr="00690AD7">
              <w:rPr>
                <w:rFonts w:ascii="宋体" w:hAnsi="宋体" w:hint="eastAsia"/>
                <w:sz w:val="21"/>
                <w:szCs w:val="21"/>
              </w:rPr>
              <w:t>■</w:t>
            </w:r>
            <w:r w:rsidRPr="00690AD7">
              <w:rPr>
                <w:rFonts w:ascii="宋体" w:hAnsi="宋体" w:cs="宋体" w:hint="eastAsia"/>
                <w:sz w:val="21"/>
                <w:szCs w:val="21"/>
              </w:rPr>
              <w:t>不组织，由投标人自行现场考察。</w:t>
            </w:r>
          </w:p>
          <w:p w:rsidR="00627D9F" w:rsidRPr="00690AD7" w:rsidRDefault="00E50D55" w:rsidP="00EB650E">
            <w:pPr>
              <w:pStyle w:val="30"/>
              <w:topLinePunct/>
              <w:rPr>
                <w:rFonts w:ascii="宋体" w:hAnsi="宋体" w:cs="宋体"/>
                <w:sz w:val="21"/>
                <w:szCs w:val="21"/>
              </w:rPr>
            </w:pPr>
            <w:r w:rsidRPr="00690AD7">
              <w:rPr>
                <w:rFonts w:ascii="宋体" w:hAnsi="宋体" w:cs="宋体" w:hint="eastAsia"/>
                <w:sz w:val="21"/>
                <w:szCs w:val="21"/>
              </w:rPr>
              <w:t>□组织，踏勘时间：</w:t>
            </w:r>
          </w:p>
          <w:p w:rsidR="00627D9F" w:rsidRPr="00690AD7" w:rsidRDefault="00E50D55" w:rsidP="00EB650E">
            <w:pPr>
              <w:pStyle w:val="30"/>
              <w:topLinePunct/>
              <w:rPr>
                <w:rFonts w:ascii="宋体" w:hAnsi="宋体" w:cs="宋体"/>
                <w:sz w:val="21"/>
                <w:szCs w:val="21"/>
              </w:rPr>
            </w:pPr>
            <w:r w:rsidRPr="00690AD7">
              <w:rPr>
                <w:rFonts w:ascii="宋体" w:hAnsi="宋体" w:cs="宋体" w:hint="eastAsia"/>
                <w:sz w:val="21"/>
                <w:szCs w:val="21"/>
              </w:rPr>
              <w:t>踏勘集中地点：</w:t>
            </w:r>
          </w:p>
        </w:tc>
      </w:tr>
      <w:tr w:rsidR="000B1EEE" w:rsidRPr="00690AD7">
        <w:trPr>
          <w:trHeight w:val="1116"/>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1.10.1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投标预备会</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EB650E">
            <w:pPr>
              <w:pStyle w:val="30"/>
              <w:topLinePunct/>
              <w:rPr>
                <w:rFonts w:ascii="宋体" w:hAnsi="宋体" w:cs="宋体"/>
                <w:sz w:val="21"/>
                <w:szCs w:val="21"/>
              </w:rPr>
            </w:pPr>
            <w:r w:rsidRPr="00690AD7">
              <w:rPr>
                <w:rFonts w:ascii="宋体" w:hAnsi="宋体" w:hint="eastAsia"/>
                <w:sz w:val="21"/>
                <w:szCs w:val="21"/>
              </w:rPr>
              <w:t>■</w:t>
            </w:r>
            <w:r w:rsidRPr="00690AD7">
              <w:rPr>
                <w:rFonts w:ascii="宋体" w:hAnsi="宋体" w:cs="宋体" w:hint="eastAsia"/>
                <w:sz w:val="21"/>
                <w:szCs w:val="21"/>
              </w:rPr>
              <w:t>不召开</w:t>
            </w:r>
          </w:p>
          <w:p w:rsidR="00627D9F" w:rsidRPr="00690AD7" w:rsidRDefault="00E50D55">
            <w:pPr>
              <w:rPr>
                <w:rFonts w:ascii="宋体" w:hAnsi="宋体" w:cs="宋体"/>
                <w:szCs w:val="21"/>
              </w:rPr>
            </w:pPr>
            <w:r w:rsidRPr="00690AD7">
              <w:rPr>
                <w:rFonts w:ascii="宋体" w:hAnsi="宋体" w:cs="宋体" w:hint="eastAsia"/>
                <w:szCs w:val="21"/>
              </w:rPr>
              <w:t>□召开，召开时间：</w:t>
            </w:r>
          </w:p>
          <w:p w:rsidR="00627D9F" w:rsidRPr="00690AD7" w:rsidRDefault="00E50D55">
            <w:pPr>
              <w:ind w:firstLineChars="400" w:firstLine="840"/>
              <w:rPr>
                <w:rFonts w:ascii="宋体" w:hAnsi="宋体" w:cs="宋体"/>
                <w:szCs w:val="21"/>
              </w:rPr>
            </w:pPr>
            <w:r w:rsidRPr="00690AD7">
              <w:rPr>
                <w:rFonts w:ascii="宋体" w:hAnsi="宋体" w:cs="宋体" w:hint="eastAsia"/>
                <w:szCs w:val="21"/>
              </w:rPr>
              <w:t>召开地点：</w:t>
            </w:r>
          </w:p>
        </w:tc>
      </w:tr>
      <w:tr w:rsidR="000B1EEE" w:rsidRPr="00690AD7">
        <w:trPr>
          <w:trHeight w:val="362"/>
        </w:trPr>
        <w:tc>
          <w:tcPr>
            <w:tcW w:w="1012"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1.10.2</w:t>
            </w:r>
          </w:p>
        </w:tc>
        <w:tc>
          <w:tcPr>
            <w:tcW w:w="2050"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投标人在投标预备会前提出问题</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时间：</w:t>
            </w:r>
            <w:r w:rsidRPr="00690AD7">
              <w:rPr>
                <w:rFonts w:ascii="宋体" w:hAnsi="宋体" w:cs="宋体"/>
                <w:szCs w:val="21"/>
              </w:rPr>
              <w:t>/</w:t>
            </w:r>
          </w:p>
        </w:tc>
      </w:tr>
      <w:tr w:rsidR="000B1EEE" w:rsidRPr="00690AD7">
        <w:trPr>
          <w:trHeight w:val="332"/>
        </w:trPr>
        <w:tc>
          <w:tcPr>
            <w:tcW w:w="1012"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2050"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形式：</w:t>
            </w:r>
            <w:r w:rsidRPr="00690AD7">
              <w:rPr>
                <w:rFonts w:ascii="宋体" w:hAnsi="宋体" w:cs="宋体"/>
                <w:szCs w:val="21"/>
              </w:rPr>
              <w:t>/</w:t>
            </w:r>
          </w:p>
        </w:tc>
      </w:tr>
      <w:tr w:rsidR="000B1EEE" w:rsidRPr="00690AD7">
        <w:trPr>
          <w:trHeight w:val="497"/>
        </w:trPr>
        <w:tc>
          <w:tcPr>
            <w:tcW w:w="1012"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1.10.3</w:t>
            </w:r>
          </w:p>
        </w:tc>
        <w:tc>
          <w:tcPr>
            <w:tcW w:w="2050"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招标文件澄清发出的形式</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szCs w:val="21"/>
              </w:rPr>
              <w:t>/</w:t>
            </w:r>
          </w:p>
        </w:tc>
      </w:tr>
      <w:tr w:rsidR="000B1EEE" w:rsidRPr="00690AD7">
        <w:trPr>
          <w:trHeight w:val="431"/>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1.12.1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实质性要求和条件</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pStyle w:val="30"/>
              <w:topLinePunct/>
              <w:ind w:firstLine="420"/>
              <w:rPr>
                <w:rFonts w:ascii="宋体" w:hAnsi="宋体" w:cs="宋体"/>
                <w:sz w:val="21"/>
                <w:szCs w:val="21"/>
              </w:rPr>
            </w:pPr>
            <w:r w:rsidRPr="00690AD7">
              <w:rPr>
                <w:rFonts w:ascii="宋体" w:hAnsi="宋体" w:cs="宋体"/>
                <w:sz w:val="21"/>
                <w:szCs w:val="21"/>
              </w:rPr>
              <w:t>/</w:t>
            </w:r>
          </w:p>
        </w:tc>
      </w:tr>
      <w:tr w:rsidR="000B1EEE" w:rsidRPr="00690AD7">
        <w:trPr>
          <w:trHeight w:val="864"/>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1.12.3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偏差</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hint="eastAsia"/>
                <w:szCs w:val="21"/>
              </w:rPr>
              <w:t>■</w:t>
            </w:r>
            <w:r w:rsidRPr="00690AD7">
              <w:rPr>
                <w:rFonts w:ascii="宋体" w:hAnsi="宋体" w:cs="宋体" w:hint="eastAsia"/>
                <w:szCs w:val="21"/>
              </w:rPr>
              <w:t>不允许</w:t>
            </w:r>
          </w:p>
          <w:p w:rsidR="00627D9F" w:rsidRPr="00690AD7" w:rsidRDefault="00E50D55" w:rsidP="00EB650E">
            <w:pPr>
              <w:pStyle w:val="30"/>
              <w:topLinePunct/>
              <w:rPr>
                <w:rFonts w:ascii="宋体" w:hAnsi="宋体" w:cs="宋体"/>
                <w:sz w:val="21"/>
                <w:szCs w:val="21"/>
              </w:rPr>
            </w:pPr>
            <w:r w:rsidRPr="00690AD7">
              <w:rPr>
                <w:rFonts w:ascii="宋体" w:hAnsi="宋体" w:cs="宋体" w:hint="eastAsia"/>
                <w:sz w:val="21"/>
                <w:szCs w:val="21"/>
              </w:rPr>
              <w:t>□允许，偏差范围：</w:t>
            </w:r>
          </w:p>
          <w:p w:rsidR="00627D9F" w:rsidRPr="00690AD7" w:rsidRDefault="00E50D55" w:rsidP="00EB650E">
            <w:pPr>
              <w:pStyle w:val="30"/>
              <w:topLinePunct/>
              <w:rPr>
                <w:rFonts w:ascii="宋体" w:hAnsi="宋体" w:cs="宋体"/>
                <w:sz w:val="21"/>
                <w:szCs w:val="21"/>
              </w:rPr>
            </w:pPr>
            <w:r w:rsidRPr="00690AD7">
              <w:rPr>
                <w:rFonts w:ascii="宋体" w:hAnsi="宋体" w:cs="宋体" w:hint="eastAsia"/>
                <w:sz w:val="21"/>
                <w:szCs w:val="21"/>
              </w:rPr>
              <w:t>偏差幅度：</w:t>
            </w:r>
          </w:p>
        </w:tc>
      </w:tr>
      <w:tr w:rsidR="000B1EEE" w:rsidRPr="00690AD7">
        <w:trPr>
          <w:trHeight w:val="56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2.1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构成招标文件的其他资料</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szCs w:val="21"/>
                <w:u w:val="single"/>
              </w:rPr>
              <w:t>/</w:t>
            </w:r>
          </w:p>
        </w:tc>
      </w:tr>
      <w:tr w:rsidR="000B1EEE" w:rsidRPr="00690AD7">
        <w:trPr>
          <w:trHeight w:val="394"/>
        </w:trPr>
        <w:tc>
          <w:tcPr>
            <w:tcW w:w="1012"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2.2.1</w:t>
            </w:r>
          </w:p>
        </w:tc>
        <w:tc>
          <w:tcPr>
            <w:tcW w:w="2050"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投标人要求澄清招标文件</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D04717">
            <w:pPr>
              <w:jc w:val="left"/>
              <w:rPr>
                <w:rFonts w:ascii="宋体" w:hAnsi="宋体" w:cs="宋体"/>
                <w:szCs w:val="21"/>
              </w:rPr>
            </w:pPr>
            <w:r w:rsidRPr="00690AD7">
              <w:rPr>
                <w:rFonts w:ascii="宋体" w:hAnsi="宋体" w:cs="宋体" w:hint="eastAsia"/>
                <w:szCs w:val="21"/>
              </w:rPr>
              <w:t>时间：202</w:t>
            </w:r>
            <w:r w:rsidR="00D04717" w:rsidRPr="00690AD7">
              <w:rPr>
                <w:rFonts w:ascii="宋体" w:hAnsi="宋体" w:cs="宋体"/>
                <w:szCs w:val="21"/>
              </w:rPr>
              <w:t>5</w:t>
            </w:r>
            <w:r w:rsidRPr="00690AD7">
              <w:rPr>
                <w:rFonts w:ascii="宋体" w:hAnsi="宋体" w:cs="宋体" w:hint="eastAsia"/>
                <w:szCs w:val="21"/>
              </w:rPr>
              <w:t>年  月  日  时前(具体</w:t>
            </w:r>
            <w:proofErr w:type="gramStart"/>
            <w:r w:rsidRPr="00690AD7">
              <w:rPr>
                <w:rFonts w:ascii="宋体" w:hAnsi="宋体" w:cs="宋体" w:hint="eastAsia"/>
                <w:szCs w:val="21"/>
              </w:rPr>
              <w:t>见交易</w:t>
            </w:r>
            <w:proofErr w:type="gramEnd"/>
            <w:r w:rsidRPr="00690AD7">
              <w:rPr>
                <w:rFonts w:ascii="宋体" w:hAnsi="宋体" w:cs="宋体" w:hint="eastAsia"/>
                <w:szCs w:val="21"/>
              </w:rPr>
              <w:t>中心的日程安排)。</w:t>
            </w:r>
          </w:p>
        </w:tc>
      </w:tr>
      <w:tr w:rsidR="000B1EEE" w:rsidRPr="00690AD7">
        <w:trPr>
          <w:trHeight w:val="1405"/>
        </w:trPr>
        <w:tc>
          <w:tcPr>
            <w:tcW w:w="1012"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2050"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hint="eastAsia"/>
                <w:szCs w:val="21"/>
                <w:u w:val="single"/>
              </w:rPr>
              <w:t>形式：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rsidR="000B1EEE" w:rsidRPr="00690AD7">
        <w:trPr>
          <w:trHeight w:val="859"/>
        </w:trPr>
        <w:tc>
          <w:tcPr>
            <w:tcW w:w="1012"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2.2.2</w:t>
            </w:r>
          </w:p>
        </w:tc>
        <w:tc>
          <w:tcPr>
            <w:tcW w:w="2050"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招标文件澄清发出的形式</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hint="eastAsia"/>
                <w:szCs w:val="21"/>
              </w:rPr>
              <w:t>招标人应在递交投标文件截止时间</w:t>
            </w:r>
            <w:r w:rsidRPr="00690AD7">
              <w:rPr>
                <w:rFonts w:ascii="宋体" w:hAnsi="宋体"/>
                <w:szCs w:val="21"/>
              </w:rPr>
              <w:t>15</w:t>
            </w:r>
            <w:r w:rsidRPr="00690AD7">
              <w:rPr>
                <w:rFonts w:ascii="宋体" w:hAnsi="宋体" w:hint="eastAsia"/>
                <w:szCs w:val="21"/>
              </w:rPr>
              <w:t>日前将招标文件澄清文件在广州交易集团有限公司（广州公共资源交易中心）网站答疑专区发布。不足</w:t>
            </w:r>
            <w:r w:rsidRPr="00690AD7">
              <w:rPr>
                <w:rFonts w:ascii="宋体" w:hAnsi="宋体"/>
                <w:szCs w:val="21"/>
              </w:rPr>
              <w:t>15</w:t>
            </w:r>
            <w:r w:rsidRPr="00690AD7">
              <w:rPr>
                <w:rFonts w:ascii="宋体" w:hAnsi="宋体" w:hint="eastAsia"/>
                <w:szCs w:val="21"/>
              </w:rPr>
              <w:t>日的，招标人应当顺延投标文件的截止时间。</w:t>
            </w:r>
          </w:p>
        </w:tc>
      </w:tr>
      <w:tr w:rsidR="000B1EEE" w:rsidRPr="00690AD7">
        <w:trPr>
          <w:trHeight w:val="403"/>
        </w:trPr>
        <w:tc>
          <w:tcPr>
            <w:tcW w:w="1012"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2.2.3</w:t>
            </w:r>
          </w:p>
        </w:tc>
        <w:tc>
          <w:tcPr>
            <w:tcW w:w="2050" w:type="dxa"/>
            <w:vMerge w:val="restart"/>
            <w:tcBorders>
              <w:top w:val="single" w:sz="4" w:space="0" w:color="auto"/>
              <w:left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投标人确认收到招标文件澄清</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时间：发出即视作收到。</w:t>
            </w:r>
          </w:p>
        </w:tc>
      </w:tr>
      <w:tr w:rsidR="000B1EEE" w:rsidRPr="00690AD7">
        <w:trPr>
          <w:trHeight w:val="799"/>
        </w:trPr>
        <w:tc>
          <w:tcPr>
            <w:tcW w:w="1012"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2050" w:type="dxa"/>
            <w:vMerge/>
            <w:tcBorders>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形式：</w:t>
            </w:r>
            <w:r w:rsidRPr="00690AD7">
              <w:rPr>
                <w:rFonts w:ascii="宋体" w:hAnsi="宋体" w:hint="eastAsia"/>
                <w:szCs w:val="21"/>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rsidR="000B1EEE" w:rsidRPr="00690AD7">
        <w:trPr>
          <w:trHeight w:val="539"/>
        </w:trPr>
        <w:tc>
          <w:tcPr>
            <w:tcW w:w="1012"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2.3.1</w:t>
            </w:r>
          </w:p>
        </w:tc>
        <w:tc>
          <w:tcPr>
            <w:tcW w:w="2050" w:type="dxa"/>
            <w:tcBorders>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招标文件修改发出的形式</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以补充公告或项目答疑澄清的方式在广州交易集团有限公司（广州公共资源交易中心）网站发布</w:t>
            </w:r>
          </w:p>
        </w:tc>
      </w:tr>
      <w:tr w:rsidR="000B1EEE" w:rsidRPr="00690AD7">
        <w:trPr>
          <w:trHeight w:val="618"/>
        </w:trPr>
        <w:tc>
          <w:tcPr>
            <w:tcW w:w="1012" w:type="dxa"/>
            <w:vMerge w:val="restart"/>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lastRenderedPageBreak/>
              <w:t>2.3.2</w:t>
            </w:r>
          </w:p>
        </w:tc>
        <w:tc>
          <w:tcPr>
            <w:tcW w:w="2050" w:type="dxa"/>
            <w:vMerge w:val="restart"/>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投标人确认收到招标文件修改</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时间：发出即视作收到。</w:t>
            </w:r>
          </w:p>
        </w:tc>
      </w:tr>
      <w:tr w:rsidR="000B1EEE" w:rsidRPr="00690AD7">
        <w:trPr>
          <w:trHeight w:val="1272"/>
        </w:trPr>
        <w:tc>
          <w:tcPr>
            <w:tcW w:w="1012" w:type="dxa"/>
            <w:vMerge/>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2050" w:type="dxa"/>
            <w:vMerge/>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Cs w:val="21"/>
              </w:rPr>
            </w:pP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形式：招标文件的修改一经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rsidR="000B1EEE" w:rsidRPr="00690AD7">
        <w:trPr>
          <w:trHeight w:val="68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3.1.1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构成投标文件的其他资料</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满足本项目评审要求的其他资料等投标人认为需要提供的资料。</w:t>
            </w:r>
          </w:p>
        </w:tc>
      </w:tr>
      <w:tr w:rsidR="000B1EEE" w:rsidRPr="00690AD7">
        <w:trPr>
          <w:trHeight w:val="637"/>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3.2.1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增值税税金的计算方法</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szCs w:val="21"/>
              </w:rPr>
              <w:t xml:space="preserve"> / </w:t>
            </w:r>
          </w:p>
        </w:tc>
      </w:tr>
      <w:tr w:rsidR="000B1EEE" w:rsidRPr="00690AD7">
        <w:trPr>
          <w:trHeight w:val="64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3.2.3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报价方式</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本项目监理服务费采用总价报价方式报价（以</w:t>
            </w:r>
            <w:r w:rsidRPr="00690AD7">
              <w:rPr>
                <w:rFonts w:ascii="宋体" w:hAnsi="宋体" w:cs="宋体" w:hint="eastAsia"/>
                <w:b/>
                <w:bCs/>
                <w:szCs w:val="21"/>
                <w:u w:val="single"/>
              </w:rPr>
              <w:t>“人民币 元”</w:t>
            </w:r>
            <w:r w:rsidRPr="00690AD7">
              <w:rPr>
                <w:rFonts w:ascii="宋体" w:hAnsi="宋体" w:cs="宋体" w:hint="eastAsia"/>
                <w:szCs w:val="21"/>
              </w:rPr>
              <w:t>为单位，小数点后保留二位小数，第三位小数四舍五入</w:t>
            </w:r>
            <w:r w:rsidRPr="00690AD7">
              <w:rPr>
                <w:rFonts w:ascii="宋体" w:hAnsi="宋体" w:cs="宋体"/>
                <w:szCs w:val="21"/>
              </w:rPr>
              <w:t>）。</w:t>
            </w:r>
          </w:p>
        </w:tc>
      </w:tr>
      <w:tr w:rsidR="000B1EEE" w:rsidRPr="00690AD7">
        <w:trPr>
          <w:trHeight w:val="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3.2.4</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最高投标限价</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□无</w:t>
            </w:r>
          </w:p>
          <w:p w:rsidR="00627D9F" w:rsidRPr="00690AD7" w:rsidRDefault="00E50D55" w:rsidP="00EB650E">
            <w:pPr>
              <w:pStyle w:val="TableParagraph"/>
              <w:ind w:rightChars="17" w:right="36"/>
              <w:jc w:val="both"/>
              <w:rPr>
                <w:rFonts w:hAnsi="宋体"/>
                <w:sz w:val="21"/>
                <w:szCs w:val="21"/>
              </w:rPr>
            </w:pPr>
            <w:r w:rsidRPr="00690AD7">
              <w:rPr>
                <w:rFonts w:hAnsi="宋体" w:hint="eastAsia"/>
                <w:sz w:val="21"/>
                <w:szCs w:val="21"/>
              </w:rPr>
              <w:t>■</w:t>
            </w:r>
            <w:r w:rsidRPr="00690AD7">
              <w:rPr>
                <w:rFonts w:hAnsi="宋体" w:hint="eastAsia"/>
                <w:szCs w:val="21"/>
              </w:rPr>
              <w:t>有，最高投标限价（总价）：</w:t>
            </w:r>
            <w:r w:rsidRPr="00690AD7">
              <w:rPr>
                <w:rFonts w:hAnsi="宋体" w:hint="eastAsia"/>
                <w:sz w:val="21"/>
                <w:szCs w:val="21"/>
              </w:rPr>
              <w:t>详见招标公告</w:t>
            </w:r>
          </w:p>
          <w:p w:rsidR="00627D9F" w:rsidRPr="00690AD7" w:rsidRDefault="00E50D55" w:rsidP="00EB650E">
            <w:pPr>
              <w:jc w:val="left"/>
              <w:rPr>
                <w:rFonts w:ascii="宋体" w:hAnsi="宋体" w:cs="宋体"/>
                <w:szCs w:val="21"/>
              </w:rPr>
            </w:pPr>
            <w:r w:rsidRPr="00690AD7">
              <w:rPr>
                <w:rFonts w:ascii="宋体" w:hAnsi="宋体" w:cs="宋体" w:hint="eastAsia"/>
                <w:b/>
                <w:szCs w:val="21"/>
                <w:u w:val="single"/>
              </w:rPr>
              <w:t>投标总报价不得高于最高投标限价，否则由评标委员作无效标处理。</w:t>
            </w:r>
          </w:p>
        </w:tc>
      </w:tr>
      <w:tr w:rsidR="000B1EEE" w:rsidRPr="00690AD7">
        <w:trPr>
          <w:trHeight w:val="109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3.2.5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投标报价的其他要求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投标总报价超过最高投标限价的投标文件将被否决其投标。</w:t>
            </w:r>
          </w:p>
          <w:p w:rsidR="00627D9F" w:rsidRPr="00690AD7" w:rsidRDefault="00E50D55">
            <w:pPr>
              <w:jc w:val="left"/>
              <w:rPr>
                <w:rFonts w:ascii="宋体" w:hAnsi="宋体" w:cs="宋体"/>
                <w:szCs w:val="21"/>
              </w:rPr>
            </w:pPr>
            <w:r w:rsidRPr="00690AD7">
              <w:rPr>
                <w:rFonts w:ascii="宋体" w:hAnsi="宋体" w:cs="宋体" w:hint="eastAsia"/>
                <w:szCs w:val="21"/>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rsidR="00627D9F" w:rsidRPr="00690AD7" w:rsidRDefault="00E50D55">
            <w:pPr>
              <w:jc w:val="left"/>
              <w:rPr>
                <w:rFonts w:ascii="宋体" w:hAnsi="宋体" w:cs="宋体"/>
                <w:szCs w:val="21"/>
              </w:rPr>
            </w:pPr>
            <w:r w:rsidRPr="00690AD7">
              <w:rPr>
                <w:rFonts w:ascii="宋体" w:hAnsi="宋体" w:cs="宋体" w:hint="eastAsia"/>
                <w:szCs w:val="21"/>
              </w:rPr>
              <w:t>投标人必须详细审阅全部招标文件，充分考虑职责和义务</w:t>
            </w:r>
            <w:r w:rsidRPr="00690AD7">
              <w:rPr>
                <w:rFonts w:ascii="宋体" w:hAnsi="宋体" w:cs="宋体"/>
                <w:szCs w:val="21"/>
              </w:rPr>
              <w:t>,全面地理解招标文件对投标报价的要求,并按招标人提出的条件及内容进行报价。</w:t>
            </w:r>
          </w:p>
        </w:tc>
      </w:tr>
      <w:tr w:rsidR="000B1EEE" w:rsidRPr="00690AD7">
        <w:trPr>
          <w:trHeight w:val="51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3.3.1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投标有效期</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szCs w:val="21"/>
                <w:u w:val="single"/>
              </w:rPr>
              <w:t>90</w:t>
            </w:r>
            <w:r w:rsidRPr="00690AD7">
              <w:rPr>
                <w:rFonts w:ascii="宋体" w:hAnsi="宋体" w:cs="宋体" w:hint="eastAsia"/>
                <w:szCs w:val="21"/>
              </w:rPr>
              <w:t>日历天（从投标截止之日算起）。</w:t>
            </w:r>
          </w:p>
        </w:tc>
      </w:tr>
      <w:tr w:rsidR="000B1EEE" w:rsidRPr="00690AD7">
        <w:trPr>
          <w:trHeight w:val="841"/>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3.4.1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投标保证金</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FF0642" w:rsidP="0019313A">
            <w:pPr>
              <w:pStyle w:val="30"/>
              <w:topLinePunct/>
              <w:rPr>
                <w:rFonts w:ascii="宋体" w:hAnsi="宋体" w:cs="宋体"/>
                <w:sz w:val="21"/>
                <w:szCs w:val="21"/>
              </w:rPr>
            </w:pPr>
            <w:r w:rsidRPr="00690AD7">
              <w:rPr>
                <w:rFonts w:ascii="宋体" w:hAnsi="宋体" w:hint="eastAsia"/>
                <w:b/>
                <w:bCs/>
                <w:sz w:val="21"/>
                <w:szCs w:val="21"/>
              </w:rPr>
              <w:t>本项目不要求投标人递交投标保证金</w:t>
            </w:r>
          </w:p>
        </w:tc>
      </w:tr>
      <w:tr w:rsidR="000B1EEE" w:rsidRPr="00690AD7" w:rsidTr="00FF0642">
        <w:trPr>
          <w:trHeight w:val="1094"/>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3.4.4</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其他可以不予退还投标保证金的情形</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FF0642" w:rsidP="00FF0642">
            <w:pPr>
              <w:pStyle w:val="3"/>
            </w:pPr>
            <w:r w:rsidRPr="00690AD7">
              <w:rPr>
                <w:rFonts w:hint="eastAsia"/>
              </w:rPr>
              <w:t>/</w:t>
            </w:r>
          </w:p>
        </w:tc>
      </w:tr>
      <w:tr w:rsidR="000B1EEE" w:rsidRPr="00690AD7">
        <w:trPr>
          <w:trHeight w:val="906"/>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资格审查资料的特殊要求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30"/>
              <w:topLinePunct/>
              <w:rPr>
                <w:rFonts w:ascii="宋体" w:hAnsi="宋体" w:cs="宋体"/>
                <w:sz w:val="21"/>
                <w:szCs w:val="21"/>
                <w:u w:val="single"/>
              </w:rPr>
            </w:pPr>
            <w:r w:rsidRPr="00690AD7">
              <w:rPr>
                <w:rFonts w:ascii="宋体" w:hAnsi="宋体" w:cs="宋体" w:hint="eastAsia"/>
                <w:sz w:val="21"/>
                <w:szCs w:val="21"/>
              </w:rPr>
              <w:t>□无</w:t>
            </w:r>
          </w:p>
          <w:p w:rsidR="00627D9F" w:rsidRPr="00690AD7" w:rsidRDefault="00E50D55" w:rsidP="0019313A">
            <w:pPr>
              <w:pStyle w:val="30"/>
              <w:topLinePunct/>
              <w:rPr>
                <w:rFonts w:ascii="宋体" w:hAnsi="宋体" w:cs="宋体"/>
                <w:sz w:val="21"/>
                <w:szCs w:val="21"/>
              </w:rPr>
            </w:pPr>
            <w:r w:rsidRPr="00690AD7">
              <w:rPr>
                <w:rFonts w:ascii="宋体" w:hAnsi="宋体" w:hint="eastAsia"/>
                <w:sz w:val="21"/>
                <w:szCs w:val="21"/>
              </w:rPr>
              <w:t>■</w:t>
            </w:r>
            <w:r w:rsidRPr="00690AD7">
              <w:rPr>
                <w:rFonts w:ascii="宋体" w:hAnsi="宋体" w:cs="宋体" w:hint="eastAsia"/>
                <w:sz w:val="21"/>
                <w:szCs w:val="21"/>
              </w:rPr>
              <w:t>有，具体要求：（1）本招标项目不要求提供“近年财务状况表”、“近年发生的诉讼及仲裁情况”、“正在监理和新承接的项目情况表”，以上不作为资格审查内容；</w:t>
            </w:r>
          </w:p>
          <w:p w:rsidR="00627D9F" w:rsidRPr="00690AD7" w:rsidRDefault="00E50D55" w:rsidP="0019313A">
            <w:pPr>
              <w:pStyle w:val="30"/>
              <w:topLinePunct/>
              <w:rPr>
                <w:rFonts w:ascii="宋体" w:hAnsi="宋体" w:cs="宋体"/>
                <w:sz w:val="21"/>
                <w:szCs w:val="21"/>
                <w:u w:val="single"/>
              </w:rPr>
            </w:pPr>
            <w:r w:rsidRPr="00690AD7">
              <w:rPr>
                <w:rFonts w:ascii="宋体" w:hAnsi="宋体" w:cs="宋体" w:hint="eastAsia"/>
                <w:sz w:val="21"/>
                <w:szCs w:val="21"/>
              </w:rPr>
              <w:t>（2）本招标项目要求提供的“投标人基本情况表”、“近年完成的类似监理项目情况表”、“拟委任的主要人员汇总表”、 “主要人员简历表”资料，但不作为资格审查内容，上述内容资料需提供且作为评标资料（如有）。</w:t>
            </w:r>
          </w:p>
        </w:tc>
      </w:tr>
      <w:tr w:rsidR="000B1EEE" w:rsidRPr="00690AD7">
        <w:trPr>
          <w:trHeight w:val="57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bookmarkStart w:id="6" w:name="_Hlk123217778"/>
            <w:r w:rsidRPr="00690AD7">
              <w:rPr>
                <w:rFonts w:ascii="宋体" w:hAnsi="宋体" w:cs="宋体"/>
                <w:szCs w:val="21"/>
              </w:rPr>
              <w:t>3.5.2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近年财务状况的年份要求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rPr>
                <w:rFonts w:ascii="宋体" w:hAnsi="宋体" w:cs="宋体"/>
                <w:b/>
                <w:bCs/>
                <w:szCs w:val="21"/>
                <w:u w:val="single"/>
              </w:rPr>
            </w:pPr>
            <w:r w:rsidRPr="00690AD7">
              <w:rPr>
                <w:rFonts w:ascii="宋体" w:hAnsi="宋体" w:cs="宋体" w:hint="eastAsia"/>
                <w:b/>
                <w:bCs/>
                <w:szCs w:val="21"/>
                <w:u w:val="single"/>
              </w:rPr>
              <w:t>/</w:t>
            </w:r>
          </w:p>
        </w:tc>
      </w:tr>
      <w:tr w:rsidR="000B1EEE" w:rsidRPr="00690AD7">
        <w:trPr>
          <w:trHeight w:val="70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3</w:t>
            </w:r>
            <w:r w:rsidRPr="00690AD7">
              <w:rPr>
                <w:rFonts w:ascii="宋体" w:hAnsi="宋体" w:cs="宋体"/>
                <w:szCs w:val="21"/>
              </w:rPr>
              <w:t>.5.3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hint="eastAsia"/>
              </w:rPr>
              <w:t>近年完成的类似项目情况的时间要求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FF0642" w:rsidP="0019313A">
            <w:pPr>
              <w:rPr>
                <w:rFonts w:ascii="宋体" w:hAnsi="宋体" w:cs="宋体"/>
                <w:b/>
                <w:bCs/>
                <w:szCs w:val="21"/>
                <w:u w:val="single"/>
              </w:rPr>
            </w:pPr>
            <w:r w:rsidRPr="00690AD7">
              <w:rPr>
                <w:rFonts w:ascii="宋体" w:hAnsi="宋体" w:hint="eastAsia"/>
                <w:b/>
                <w:bCs/>
                <w:szCs w:val="21"/>
                <w:u w:val="single"/>
              </w:rPr>
              <w:t>/</w:t>
            </w:r>
          </w:p>
        </w:tc>
      </w:tr>
      <w:tr w:rsidR="000B1EEE" w:rsidRPr="00690AD7">
        <w:trPr>
          <w:trHeight w:val="906"/>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3.5.5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近年发生的诉讼及仲裁情况的时间要求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rPr>
                <w:rFonts w:ascii="宋体" w:hAnsi="宋体" w:cs="宋体"/>
                <w:b/>
                <w:bCs/>
                <w:szCs w:val="21"/>
              </w:rPr>
            </w:pPr>
            <w:r w:rsidRPr="00690AD7">
              <w:rPr>
                <w:rFonts w:ascii="宋体" w:hAnsi="宋体" w:hint="eastAsia"/>
                <w:b/>
                <w:bCs/>
                <w:szCs w:val="21"/>
                <w:u w:val="single"/>
              </w:rPr>
              <w:t>/</w:t>
            </w:r>
          </w:p>
        </w:tc>
      </w:tr>
      <w:bookmarkEnd w:id="6"/>
      <w:tr w:rsidR="000B1EEE" w:rsidRPr="00690AD7">
        <w:trPr>
          <w:trHeight w:val="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lastRenderedPageBreak/>
              <w:t>3.6.1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是否允许递交备选投标方案</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30"/>
              <w:topLinePunct/>
              <w:rPr>
                <w:rFonts w:ascii="宋体" w:hAnsi="宋体" w:cs="宋体"/>
                <w:sz w:val="21"/>
                <w:szCs w:val="21"/>
              </w:rPr>
            </w:pPr>
            <w:r w:rsidRPr="00690AD7">
              <w:rPr>
                <w:rFonts w:ascii="宋体" w:hAnsi="宋体" w:hint="eastAsia"/>
                <w:sz w:val="21"/>
                <w:szCs w:val="21"/>
              </w:rPr>
              <w:t>■</w:t>
            </w:r>
            <w:r w:rsidRPr="00690AD7">
              <w:rPr>
                <w:rFonts w:ascii="宋体" w:hAnsi="宋体" w:cs="宋体" w:hint="eastAsia"/>
                <w:sz w:val="21"/>
                <w:szCs w:val="21"/>
              </w:rPr>
              <w:t>不允许</w:t>
            </w:r>
          </w:p>
          <w:p w:rsidR="00627D9F" w:rsidRPr="00690AD7" w:rsidRDefault="00E50D55">
            <w:pPr>
              <w:rPr>
                <w:rFonts w:ascii="宋体" w:hAnsi="宋体" w:cs="宋体"/>
                <w:szCs w:val="21"/>
              </w:rPr>
            </w:pPr>
            <w:r w:rsidRPr="00690AD7">
              <w:rPr>
                <w:rFonts w:ascii="宋体" w:hAnsi="宋体" w:cs="宋体" w:hint="eastAsia"/>
                <w:szCs w:val="21"/>
              </w:rPr>
              <w:t>□允许</w:t>
            </w:r>
          </w:p>
        </w:tc>
      </w:tr>
      <w:tr w:rsidR="000B1EEE" w:rsidRPr="00690AD7">
        <w:trPr>
          <w:trHeight w:val="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3.7.3（A）（2）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投标文件副本份数及其他要求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pStyle w:val="30"/>
              <w:topLinePunct/>
              <w:rPr>
                <w:rFonts w:ascii="宋体" w:hAnsi="宋体"/>
                <w:sz w:val="21"/>
                <w:szCs w:val="21"/>
              </w:rPr>
            </w:pPr>
            <w:r w:rsidRPr="00690AD7">
              <w:rPr>
                <w:rFonts w:ascii="宋体" w:hAnsi="宋体" w:cs="宋体" w:hint="eastAsia"/>
                <w:sz w:val="24"/>
                <w:szCs w:val="24"/>
                <w:u w:val="single"/>
              </w:rPr>
              <w:t>/</w:t>
            </w:r>
          </w:p>
        </w:tc>
      </w:tr>
      <w:tr w:rsidR="000B1EEE" w:rsidRPr="00690AD7">
        <w:trPr>
          <w:trHeight w:val="804"/>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3.7.3</w:t>
            </w:r>
          </w:p>
          <w:p w:rsidR="00627D9F" w:rsidRPr="00690AD7" w:rsidRDefault="00E50D55">
            <w:pPr>
              <w:jc w:val="center"/>
              <w:rPr>
                <w:rFonts w:ascii="宋体" w:hAnsi="宋体" w:cs="宋体"/>
                <w:szCs w:val="21"/>
              </w:rPr>
            </w:pPr>
            <w:r w:rsidRPr="00690AD7">
              <w:rPr>
                <w:rFonts w:ascii="宋体" w:hAnsi="宋体" w:cs="宋体" w:hint="eastAsia"/>
                <w:szCs w:val="21"/>
              </w:rPr>
              <w:t>（</w:t>
            </w:r>
            <w:r w:rsidRPr="00690AD7">
              <w:rPr>
                <w:rFonts w:ascii="宋体" w:hAnsi="宋体" w:cs="宋体"/>
                <w:szCs w:val="21"/>
              </w:rPr>
              <w:t>A）</w:t>
            </w:r>
            <w:r w:rsidRPr="00690AD7">
              <w:rPr>
                <w:rFonts w:ascii="宋体" w:hAnsi="宋体" w:cs="宋体" w:hint="eastAsia"/>
                <w:szCs w:val="21"/>
              </w:rPr>
              <w:t>（3）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投标文件是否需分册装订</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 w:val="24"/>
                <w:szCs w:val="24"/>
                <w:u w:val="single"/>
              </w:rPr>
              <w:t>/</w:t>
            </w:r>
          </w:p>
        </w:tc>
      </w:tr>
      <w:tr w:rsidR="000B1EEE" w:rsidRPr="00690AD7">
        <w:trPr>
          <w:trHeight w:val="104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3.7.3（B）</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投标文件所附证书证件要求</w:t>
            </w:r>
          </w:p>
        </w:tc>
        <w:tc>
          <w:tcPr>
            <w:tcW w:w="6917" w:type="dxa"/>
            <w:tcBorders>
              <w:top w:val="single" w:sz="4" w:space="0" w:color="auto"/>
              <w:left w:val="single" w:sz="4" w:space="0" w:color="auto"/>
              <w:bottom w:val="single" w:sz="4" w:space="0" w:color="auto"/>
              <w:right w:val="single" w:sz="4" w:space="0" w:color="auto"/>
            </w:tcBorders>
            <w:noWrap/>
          </w:tcPr>
          <w:p w:rsidR="00627D9F" w:rsidRPr="00690AD7" w:rsidRDefault="00E50D55" w:rsidP="0019313A">
            <w:pPr>
              <w:pStyle w:val="30"/>
              <w:topLinePunct/>
              <w:snapToGrid w:val="0"/>
              <w:rPr>
                <w:rFonts w:ascii="宋体" w:hAnsi="宋体" w:cs="宋体"/>
                <w:b/>
                <w:bCs/>
                <w:sz w:val="24"/>
                <w:szCs w:val="21"/>
              </w:rPr>
            </w:pPr>
            <w:r w:rsidRPr="00690AD7">
              <w:rPr>
                <w:rFonts w:hAnsi="宋体" w:hint="eastAsia"/>
                <w:sz w:val="21"/>
                <w:szCs w:val="21"/>
                <w:u w:val="single"/>
              </w:rPr>
              <w:t>投标文件全部采用电子文档，投标文件所附证书证件需为原件清晰扫描件，并采用单位数字证书，按照招标文件要求在相应位置加盖电子印章。相关操作详见广州交易集团有限公司（广州公共资源交易中心）网站最新发布的《房屋建筑和市政基础设施工程全流程电子化项目专章》。</w:t>
            </w:r>
          </w:p>
        </w:tc>
      </w:tr>
      <w:tr w:rsidR="000B1EEE" w:rsidRPr="00690AD7">
        <w:trPr>
          <w:trHeight w:val="103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3.7.3（B）</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投标文件签字或盖章要求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jc w:val="left"/>
              <w:rPr>
                <w:rFonts w:ascii="宋体" w:hAnsi="宋体" w:cs="宋体"/>
                <w:szCs w:val="21"/>
              </w:rPr>
            </w:pPr>
            <w:r w:rsidRPr="00690AD7">
              <w:rPr>
                <w:rFonts w:hAnsi="宋体" w:hint="eastAsia"/>
                <w:szCs w:val="21"/>
                <w:u w:val="single"/>
              </w:rPr>
              <w:t>投标文件中需个人签字或盖章的，应加盖个人电子印章或在线下完成后扫描上传。投标文件按招标文件要求加盖单位电子印章。相关操作详见《房屋建筑和市政基础设施工程全流程电子化项目专章》。</w:t>
            </w:r>
          </w:p>
        </w:tc>
      </w:tr>
      <w:tr w:rsidR="000B1EEE" w:rsidRPr="00690AD7">
        <w:trPr>
          <w:trHeight w:val="48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4</w:t>
            </w:r>
            <w:r w:rsidRPr="00690AD7">
              <w:rPr>
                <w:rFonts w:ascii="宋体" w:hAnsi="宋体" w:cs="宋体"/>
                <w:szCs w:val="21"/>
              </w:rPr>
              <w:t>.1.1</w:t>
            </w:r>
          </w:p>
          <w:p w:rsidR="00627D9F" w:rsidRPr="00690AD7" w:rsidRDefault="00E50D55">
            <w:pPr>
              <w:pStyle w:val="a3"/>
              <w:ind w:firstLine="480"/>
              <w:jc w:val="center"/>
              <w:rPr>
                <w:rFonts w:ascii="宋体" w:hAnsi="宋体" w:cs="宋体"/>
                <w:szCs w:val="21"/>
                <w:lang w:val="en-US"/>
              </w:rPr>
            </w:pPr>
            <w:r w:rsidRPr="00690AD7">
              <w:rPr>
                <w:rFonts w:ascii="宋体" w:hAnsi="宋体" w:cs="宋体"/>
                <w:szCs w:val="21"/>
              </w:rPr>
              <w:t>（A）</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hint="eastAsia"/>
                <w:szCs w:val="21"/>
              </w:rPr>
              <w:t>投标文件的密封要求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jc w:val="left"/>
              <w:rPr>
                <w:rFonts w:ascii="宋体" w:hAnsi="宋体"/>
                <w:szCs w:val="21"/>
                <w:u w:val="single"/>
              </w:rPr>
            </w:pPr>
            <w:r w:rsidRPr="00690AD7">
              <w:rPr>
                <w:rFonts w:ascii="宋体" w:hAnsi="宋体" w:cs="宋体" w:hint="eastAsia"/>
                <w:sz w:val="24"/>
                <w:szCs w:val="24"/>
                <w:u w:val="single"/>
              </w:rPr>
              <w:t>/</w:t>
            </w:r>
          </w:p>
        </w:tc>
      </w:tr>
      <w:tr w:rsidR="000B1EEE" w:rsidRPr="00690AD7">
        <w:trPr>
          <w:trHeight w:val="81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4.1.1（B）</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投标文件加密要求</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jc w:val="left"/>
              <w:rPr>
                <w:rFonts w:ascii="宋体" w:hAnsi="宋体" w:cs="宋体"/>
                <w:szCs w:val="21"/>
              </w:rPr>
            </w:pPr>
            <w:r w:rsidRPr="00690AD7">
              <w:rPr>
                <w:rFonts w:ascii="宋体" w:hAnsi="宋体" w:cs="宋体" w:hint="eastAsia"/>
                <w:szCs w:val="21"/>
              </w:rPr>
              <w:t>网上递交的电子投标文件须进行加密。</w:t>
            </w:r>
            <w:r w:rsidRPr="00690AD7">
              <w:rPr>
                <w:rFonts w:ascii="宋体" w:hAnsi="宋体" w:hint="eastAsia"/>
                <w:szCs w:val="21"/>
              </w:rPr>
              <w:t>未按要求加密的投标文件，交易平台将予以拒收。</w:t>
            </w:r>
            <w:r w:rsidRPr="00690AD7">
              <w:rPr>
                <w:rFonts w:ascii="宋体" w:hAnsi="宋体" w:cs="宋体" w:hint="eastAsia"/>
                <w:szCs w:val="21"/>
              </w:rPr>
              <w:t>具体操作详见附件《房屋建筑和市政基础设施工程全流程电子化项目专章》。</w:t>
            </w:r>
          </w:p>
        </w:tc>
      </w:tr>
      <w:tr w:rsidR="000B1EEE" w:rsidRPr="00690AD7">
        <w:trPr>
          <w:trHeight w:val="1896"/>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4.1.2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封套上应载明的信息</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30"/>
              <w:topLinePunct/>
              <w:rPr>
                <w:rFonts w:ascii="宋体" w:hAnsi="宋体" w:cs="宋体"/>
                <w:sz w:val="21"/>
                <w:szCs w:val="21"/>
              </w:rPr>
            </w:pPr>
            <w:r w:rsidRPr="00690AD7">
              <w:rPr>
                <w:rFonts w:ascii="宋体" w:hAnsi="宋体" w:cs="宋体" w:hint="eastAsia"/>
                <w:sz w:val="21"/>
                <w:szCs w:val="21"/>
              </w:rPr>
              <w:t>如有提交投标文件光盘备用，封套上应注明如下信息：</w:t>
            </w:r>
          </w:p>
          <w:p w:rsidR="00627D9F" w:rsidRPr="00690AD7" w:rsidRDefault="00E50D55" w:rsidP="0019313A">
            <w:pPr>
              <w:pStyle w:val="30"/>
              <w:topLinePunct/>
              <w:spacing w:line="360" w:lineRule="auto"/>
              <w:rPr>
                <w:rFonts w:ascii="宋体" w:hAnsi="宋体" w:cs="宋体"/>
                <w:b/>
                <w:bCs/>
                <w:sz w:val="21"/>
                <w:szCs w:val="21"/>
              </w:rPr>
            </w:pPr>
            <w:r w:rsidRPr="00690AD7">
              <w:rPr>
                <w:rFonts w:ascii="宋体" w:hAnsi="宋体" w:cs="宋体" w:hint="eastAsia"/>
                <w:b/>
                <w:bCs/>
                <w:sz w:val="21"/>
                <w:szCs w:val="21"/>
              </w:rPr>
              <w:t>招标人名称：</w:t>
            </w:r>
          </w:p>
          <w:p w:rsidR="00627D9F" w:rsidRPr="00690AD7" w:rsidRDefault="00E50D55" w:rsidP="0019313A">
            <w:pPr>
              <w:pStyle w:val="30"/>
              <w:topLinePunct/>
              <w:spacing w:line="360" w:lineRule="auto"/>
              <w:rPr>
                <w:rFonts w:ascii="宋体" w:hAnsi="宋体" w:cs="宋体"/>
                <w:b/>
                <w:bCs/>
                <w:sz w:val="21"/>
                <w:szCs w:val="21"/>
              </w:rPr>
            </w:pPr>
            <w:r w:rsidRPr="00690AD7">
              <w:rPr>
                <w:rFonts w:ascii="宋体" w:hAnsi="宋体" w:cs="宋体" w:hint="eastAsia"/>
                <w:b/>
                <w:bCs/>
                <w:sz w:val="21"/>
                <w:szCs w:val="21"/>
                <w:u w:val="single"/>
              </w:rPr>
              <w:t xml:space="preserve">     （项目名称）        </w:t>
            </w:r>
            <w:r w:rsidRPr="00690AD7">
              <w:rPr>
                <w:rFonts w:ascii="宋体" w:hAnsi="宋体" w:cs="宋体"/>
                <w:b/>
                <w:bCs/>
                <w:sz w:val="21"/>
                <w:szCs w:val="21"/>
              </w:rPr>
              <w:t>投标文件</w:t>
            </w:r>
          </w:p>
          <w:p w:rsidR="00627D9F" w:rsidRPr="00690AD7" w:rsidRDefault="00E50D55" w:rsidP="0019313A">
            <w:pPr>
              <w:pStyle w:val="TableParagraph"/>
              <w:tabs>
                <w:tab w:val="left" w:pos="1157"/>
              </w:tabs>
              <w:spacing w:line="360" w:lineRule="auto"/>
              <w:jc w:val="both"/>
              <w:rPr>
                <w:rFonts w:hAnsi="宋体"/>
                <w:b/>
                <w:bCs/>
                <w:sz w:val="21"/>
                <w:szCs w:val="21"/>
                <w:u w:val="single"/>
              </w:rPr>
            </w:pPr>
            <w:r w:rsidRPr="00690AD7">
              <w:rPr>
                <w:rFonts w:hAnsi="宋体" w:hint="eastAsia"/>
                <w:b/>
                <w:bCs/>
                <w:sz w:val="21"/>
                <w:szCs w:val="21"/>
              </w:rPr>
              <w:t>投标人名称：</w:t>
            </w:r>
          </w:p>
          <w:p w:rsidR="00627D9F" w:rsidRPr="00690AD7" w:rsidRDefault="00E50D55" w:rsidP="0019313A">
            <w:pPr>
              <w:pStyle w:val="30"/>
              <w:topLinePunct/>
              <w:spacing w:line="360" w:lineRule="auto"/>
              <w:rPr>
                <w:rFonts w:ascii="宋体" w:hAnsi="宋体" w:cs="宋体"/>
                <w:sz w:val="21"/>
                <w:szCs w:val="21"/>
              </w:rPr>
            </w:pPr>
            <w:r w:rsidRPr="00690AD7">
              <w:rPr>
                <w:rFonts w:ascii="宋体" w:hAnsi="宋体" w:cs="宋体" w:hint="eastAsia"/>
                <w:b/>
                <w:bCs/>
                <w:sz w:val="21"/>
                <w:szCs w:val="21"/>
              </w:rPr>
              <w:t>在年月日时前不得开启</w:t>
            </w:r>
          </w:p>
        </w:tc>
      </w:tr>
      <w:tr w:rsidR="000B1EEE" w:rsidRPr="00690AD7">
        <w:trPr>
          <w:trHeight w:val="891"/>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4.2.1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投标截止时间</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hint="eastAsia"/>
                <w:szCs w:val="21"/>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rsidR="000B1EEE" w:rsidRPr="00690AD7">
        <w:trPr>
          <w:trHeight w:val="422"/>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szCs w:val="21"/>
              </w:rPr>
            </w:pPr>
            <w:r w:rsidRPr="00690AD7">
              <w:rPr>
                <w:rFonts w:ascii="宋体" w:hAnsi="宋体"/>
                <w:szCs w:val="21"/>
              </w:rPr>
              <w:t>4.2.2（</w:t>
            </w:r>
            <w:r w:rsidRPr="00690AD7">
              <w:rPr>
                <w:rFonts w:ascii="宋体" w:hAnsi="宋体" w:hint="eastAsia"/>
                <w:szCs w:val="21"/>
              </w:rPr>
              <w:t>A</w:t>
            </w:r>
            <w:r w:rsidRPr="00690AD7">
              <w:rPr>
                <w:rFonts w:ascii="宋体" w:hAnsi="宋体"/>
                <w:szCs w:val="21"/>
              </w:rPr>
              <w:t>）</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szCs w:val="21"/>
              </w:rPr>
            </w:pPr>
            <w:r w:rsidRPr="00690AD7">
              <w:rPr>
                <w:rFonts w:ascii="宋体" w:hAnsi="宋体"/>
                <w:szCs w:val="21"/>
              </w:rPr>
              <w:t>递交投标文件</w:t>
            </w:r>
            <w:r w:rsidRPr="00690AD7">
              <w:rPr>
                <w:rFonts w:ascii="宋体" w:hAnsi="宋体" w:hint="eastAsia"/>
                <w:szCs w:val="21"/>
              </w:rPr>
              <w:t>地点</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TableParagraph"/>
              <w:ind w:rightChars="17" w:right="36"/>
              <w:jc w:val="both"/>
              <w:rPr>
                <w:rFonts w:hAnsi="宋体"/>
                <w:szCs w:val="21"/>
              </w:rPr>
            </w:pPr>
            <w:r w:rsidRPr="00690AD7">
              <w:rPr>
                <w:rFonts w:hAnsi="宋体" w:hint="eastAsia"/>
                <w:sz w:val="21"/>
                <w:szCs w:val="21"/>
              </w:rPr>
              <w:t>/</w:t>
            </w:r>
          </w:p>
        </w:tc>
      </w:tr>
      <w:tr w:rsidR="000B1EEE" w:rsidRPr="00690AD7">
        <w:trPr>
          <w:trHeight w:val="63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4.2.3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投标文件是否退还</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30"/>
              <w:topLinePunct/>
              <w:rPr>
                <w:rFonts w:ascii="宋体" w:hAnsi="宋体" w:cs="宋体"/>
                <w:sz w:val="21"/>
                <w:szCs w:val="21"/>
              </w:rPr>
            </w:pPr>
            <w:r w:rsidRPr="00690AD7">
              <w:rPr>
                <w:rFonts w:ascii="宋体" w:hAnsi="宋体" w:hint="eastAsia"/>
                <w:sz w:val="21"/>
                <w:szCs w:val="21"/>
              </w:rPr>
              <w:t>■</w:t>
            </w:r>
            <w:r w:rsidRPr="00690AD7">
              <w:rPr>
                <w:rFonts w:ascii="宋体" w:hAnsi="宋体" w:cs="宋体" w:hint="eastAsia"/>
                <w:sz w:val="21"/>
                <w:szCs w:val="21"/>
              </w:rPr>
              <w:t>否</w:t>
            </w:r>
          </w:p>
          <w:p w:rsidR="00627D9F" w:rsidRPr="00690AD7" w:rsidRDefault="00E50D55" w:rsidP="0019313A">
            <w:pPr>
              <w:pStyle w:val="30"/>
              <w:topLinePunct/>
              <w:rPr>
                <w:rFonts w:ascii="宋体" w:hAnsi="宋体" w:cs="宋体"/>
                <w:sz w:val="21"/>
                <w:szCs w:val="21"/>
              </w:rPr>
            </w:pPr>
            <w:r w:rsidRPr="00690AD7">
              <w:rPr>
                <w:rFonts w:ascii="宋体" w:hAnsi="宋体" w:cs="宋体" w:hint="eastAsia"/>
                <w:sz w:val="21"/>
                <w:szCs w:val="21"/>
              </w:rPr>
              <w:t>□是，退还时间：</w:t>
            </w:r>
          </w:p>
        </w:tc>
      </w:tr>
      <w:tr w:rsidR="000B1EEE" w:rsidRPr="00690AD7">
        <w:trPr>
          <w:trHeight w:val="63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12" w:lineRule="auto"/>
              <w:ind w:leftChars="50" w:left="105" w:rightChars="50" w:right="105"/>
              <w:jc w:val="left"/>
              <w:rPr>
                <w:rFonts w:ascii="宋体" w:hAnsi="宋体" w:cs="宋体"/>
                <w:szCs w:val="21"/>
              </w:rPr>
            </w:pPr>
            <w:r w:rsidRPr="00690AD7">
              <w:rPr>
                <w:rFonts w:hAnsi="宋体"/>
                <w:szCs w:val="21"/>
              </w:rPr>
              <w:t>5.1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12" w:lineRule="auto"/>
              <w:ind w:leftChars="50" w:left="105" w:rightChars="50" w:right="105"/>
              <w:jc w:val="left"/>
              <w:rPr>
                <w:rFonts w:ascii="宋体" w:hAnsi="宋体" w:cs="宋体"/>
                <w:szCs w:val="21"/>
              </w:rPr>
            </w:pPr>
            <w:r w:rsidRPr="00690AD7">
              <w:rPr>
                <w:rFonts w:hAnsi="宋体"/>
                <w:szCs w:val="21"/>
              </w:rPr>
              <w:t>开标时间和地点</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276" w:lineRule="auto"/>
              <w:ind w:leftChars="50" w:left="105" w:rightChars="50" w:right="105"/>
              <w:jc w:val="left"/>
              <w:rPr>
                <w:rFonts w:hAnsi="宋体"/>
                <w:szCs w:val="21"/>
              </w:rPr>
            </w:pPr>
            <w:r w:rsidRPr="00690AD7">
              <w:rPr>
                <w:rFonts w:hAnsi="宋体"/>
                <w:szCs w:val="21"/>
              </w:rPr>
              <w:t>开标时间：同投标截止时间</w:t>
            </w:r>
          </w:p>
          <w:p w:rsidR="00627D9F" w:rsidRPr="00690AD7" w:rsidRDefault="00E50D55">
            <w:pPr>
              <w:spacing w:line="276" w:lineRule="auto"/>
              <w:ind w:leftChars="50" w:left="105" w:rightChars="50" w:right="105"/>
              <w:jc w:val="left"/>
              <w:rPr>
                <w:rFonts w:hAnsi="宋体"/>
                <w:szCs w:val="21"/>
              </w:rPr>
            </w:pPr>
            <w:r w:rsidRPr="00690AD7">
              <w:rPr>
                <w:rFonts w:hAnsi="宋体" w:hint="eastAsia"/>
                <w:szCs w:val="21"/>
              </w:rPr>
              <w:t>开标地点：广州交易集团有限公司（广州公共资源交易中心）</w:t>
            </w:r>
            <w:r w:rsidR="0019313A" w:rsidRPr="00690AD7">
              <w:rPr>
                <w:rFonts w:hAnsi="宋体" w:hint="eastAsia"/>
                <w:szCs w:val="21"/>
                <w:u w:val="single"/>
              </w:rPr>
              <w:t>从化交易部</w:t>
            </w:r>
          </w:p>
          <w:p w:rsidR="00627D9F" w:rsidRPr="00690AD7" w:rsidRDefault="00E50D55">
            <w:pPr>
              <w:spacing w:line="276" w:lineRule="auto"/>
              <w:ind w:leftChars="50" w:left="105" w:rightChars="50" w:right="105"/>
              <w:jc w:val="left"/>
              <w:rPr>
                <w:rFonts w:ascii="宋体" w:hAnsi="宋体" w:cs="宋体"/>
                <w:szCs w:val="21"/>
              </w:rPr>
            </w:pPr>
            <w:r w:rsidRPr="00690AD7">
              <w:rPr>
                <w:rFonts w:hAnsi="宋体" w:hint="eastAsia"/>
                <w:szCs w:val="21"/>
              </w:rPr>
              <w:t>详见广州交易集团有限公司（广州公共资源交易中心）网站信息，并邀请所有投标人的法定代表人（单位负责人）或其委托代理人准时参加。开标时，投标人代表有权出席开标会，也可以自主决定不参加开标会。</w:t>
            </w:r>
          </w:p>
        </w:tc>
      </w:tr>
      <w:tr w:rsidR="000B1EEE" w:rsidRPr="00690AD7">
        <w:trPr>
          <w:trHeight w:val="663"/>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lastRenderedPageBreak/>
              <w:t>5.2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开标程序</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rPr>
              <w:t>1、宣布开标纪律；</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rPr>
              <w:t>2、公布在投标截止时间前递交投标文件的投标人名称；</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rPr>
              <w:t>3、宣布开标人、唱标人、记录人、</w:t>
            </w:r>
            <w:proofErr w:type="gramStart"/>
            <w:r w:rsidRPr="00690AD7">
              <w:rPr>
                <w:rFonts w:hAnsi="宋体" w:hint="eastAsia"/>
                <w:sz w:val="21"/>
                <w:szCs w:val="21"/>
              </w:rPr>
              <w:t>监标人</w:t>
            </w:r>
            <w:proofErr w:type="gramEnd"/>
            <w:r w:rsidRPr="00690AD7">
              <w:rPr>
                <w:rFonts w:hAnsi="宋体" w:hint="eastAsia"/>
                <w:sz w:val="21"/>
                <w:szCs w:val="21"/>
              </w:rPr>
              <w:t>等有关人员姓名；</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4</w:t>
            </w:r>
            <w:r w:rsidRPr="00690AD7">
              <w:rPr>
                <w:rFonts w:hAnsi="宋体" w:hint="eastAsia"/>
                <w:sz w:val="21"/>
                <w:szCs w:val="21"/>
              </w:rPr>
              <w:t>、在投标截止时间后半小时内，投标人通过递交投标文件的新交易平台对已递交的电子投标文件进行解密。投标人完成解密后，再由招标人进行解密。解密完成后，公布招标项目名称、投标人名称等相关信息。未在规定时间内解密的投标文件不参与开标、评标。</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5</w:t>
            </w:r>
            <w:r w:rsidRPr="00690AD7">
              <w:rPr>
                <w:rFonts w:hAnsi="宋体" w:hint="eastAsia"/>
                <w:sz w:val="21"/>
                <w:szCs w:val="21"/>
              </w:rPr>
              <w:t>、截标后，开标开始时间因故推迟的，相关评标信息仍以原定的开标开始时间的信息为准。</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6</w:t>
            </w:r>
            <w:r w:rsidRPr="00690AD7">
              <w:rPr>
                <w:rFonts w:hAnsi="宋体" w:hint="eastAsia"/>
                <w:sz w:val="21"/>
                <w:szCs w:val="21"/>
              </w:rPr>
              <w:t>、备用光盘的读取按</w:t>
            </w:r>
            <w:bookmarkStart w:id="7" w:name="_Hlk123218626"/>
            <w:r w:rsidRPr="00690AD7">
              <w:rPr>
                <w:rFonts w:hAnsi="宋体" w:hint="eastAsia"/>
                <w:sz w:val="21"/>
                <w:szCs w:val="21"/>
              </w:rPr>
              <w:t>投标人须知前附表第</w:t>
            </w:r>
            <w:r w:rsidRPr="00690AD7">
              <w:rPr>
                <w:rFonts w:hAnsi="宋体"/>
                <w:sz w:val="21"/>
                <w:szCs w:val="21"/>
              </w:rPr>
              <w:t>9</w:t>
            </w:r>
            <w:r w:rsidRPr="00690AD7">
              <w:rPr>
                <w:rFonts w:hAnsi="宋体" w:hint="eastAsia"/>
                <w:sz w:val="21"/>
                <w:szCs w:val="21"/>
              </w:rPr>
              <w:t>条</w:t>
            </w:r>
            <w:bookmarkEnd w:id="7"/>
            <w:r w:rsidRPr="00690AD7">
              <w:rPr>
                <w:rFonts w:hAnsi="宋体" w:hint="eastAsia"/>
                <w:sz w:val="21"/>
                <w:szCs w:val="21"/>
              </w:rPr>
              <w:t>的规定执行。</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7</w:t>
            </w:r>
            <w:r w:rsidRPr="00690AD7">
              <w:rPr>
                <w:rFonts w:hAnsi="宋体" w:hint="eastAsia"/>
                <w:sz w:val="21"/>
                <w:szCs w:val="21"/>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8</w:t>
            </w:r>
            <w:r w:rsidRPr="00690AD7">
              <w:rPr>
                <w:rFonts w:hAnsi="宋体" w:hint="eastAsia"/>
                <w:sz w:val="21"/>
                <w:szCs w:val="21"/>
              </w:rPr>
              <w:t>、开标方式采用电子开标和现场开标两种模式，投标人可选择在开标</w:t>
            </w:r>
            <w:proofErr w:type="gramStart"/>
            <w:r w:rsidRPr="00690AD7">
              <w:rPr>
                <w:rFonts w:hAnsi="宋体" w:hint="eastAsia"/>
                <w:sz w:val="21"/>
                <w:szCs w:val="21"/>
              </w:rPr>
              <w:t>室参与</w:t>
            </w:r>
            <w:proofErr w:type="gramEnd"/>
            <w:r w:rsidRPr="00690AD7">
              <w:rPr>
                <w:rFonts w:hAnsi="宋体" w:hint="eastAsia"/>
                <w:sz w:val="21"/>
                <w:szCs w:val="21"/>
              </w:rPr>
              <w:t>开标或准时在线参加开标，也可不参加开标。参加在线开标的投标人登录新交易平台实时查看开标、唱标情况。新交易平台生成开标记录并向社会公众公布。</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9</w:t>
            </w:r>
            <w:r w:rsidRPr="00690AD7">
              <w:rPr>
                <w:rFonts w:hAnsi="宋体" w:hint="eastAsia"/>
                <w:sz w:val="21"/>
                <w:szCs w:val="21"/>
              </w:rPr>
              <w:t>、若投标人代表对开标过程有异议的，参加现场开标的应当在开标现场提出，同时出示本人身份证原件，招标人应当当场</w:t>
            </w:r>
            <w:proofErr w:type="gramStart"/>
            <w:r w:rsidRPr="00690AD7">
              <w:rPr>
                <w:rFonts w:hAnsi="宋体" w:hint="eastAsia"/>
                <w:sz w:val="21"/>
                <w:szCs w:val="21"/>
              </w:rPr>
              <w:t>作出</w:t>
            </w:r>
            <w:proofErr w:type="gramEnd"/>
            <w:r w:rsidRPr="00690AD7">
              <w:rPr>
                <w:rFonts w:hAnsi="宋体" w:hint="eastAsia"/>
                <w:sz w:val="21"/>
                <w:szCs w:val="21"/>
              </w:rPr>
              <w:t>答复，并制作记录；参加在线开标的，投标人应通过交易平台在线提出，招标人应通过交易平台答复，答复后方可结束开标</w:t>
            </w:r>
            <w:r w:rsidRPr="00690AD7">
              <w:rPr>
                <w:rFonts w:hAnsi="宋体" w:hint="eastAsia"/>
                <w:sz w:val="21"/>
                <w:szCs w:val="21"/>
                <w:lang w:val="en-US"/>
              </w:rPr>
              <w:t>。</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10</w:t>
            </w:r>
            <w:r w:rsidRPr="00690AD7">
              <w:rPr>
                <w:rFonts w:hAnsi="宋体" w:hint="eastAsia"/>
                <w:sz w:val="21"/>
                <w:szCs w:val="21"/>
              </w:rPr>
              <w:t>、投标人未参加开标或在规定的时间内未提出异议的，视为对开标无异议。</w:t>
            </w:r>
          </w:p>
          <w:p w:rsidR="00627D9F" w:rsidRPr="00690AD7" w:rsidRDefault="00E50D55" w:rsidP="0019313A">
            <w:pPr>
              <w:pStyle w:val="TableParagraph"/>
              <w:spacing w:line="276" w:lineRule="auto"/>
              <w:rPr>
                <w:rFonts w:hAnsi="宋体"/>
                <w:sz w:val="21"/>
                <w:szCs w:val="21"/>
              </w:rPr>
            </w:pPr>
            <w:r w:rsidRPr="00690AD7">
              <w:rPr>
                <w:rFonts w:hAnsi="宋体" w:hint="eastAsia"/>
                <w:sz w:val="21"/>
                <w:szCs w:val="21"/>
                <w:lang w:val="en-US"/>
              </w:rPr>
              <w:t>11</w:t>
            </w:r>
            <w:r w:rsidRPr="00690AD7">
              <w:rPr>
                <w:rFonts w:hAnsi="宋体" w:hint="eastAsia"/>
                <w:sz w:val="21"/>
                <w:szCs w:val="21"/>
              </w:rPr>
              <w:t>、开标时，两个（含两个）以上的投标人加密打包投标文件电脑机器特征码一致的，不参与下一程序，并由评标委员会否决其投标。</w:t>
            </w:r>
          </w:p>
        </w:tc>
      </w:tr>
      <w:tr w:rsidR="000B1EEE" w:rsidRPr="00690AD7">
        <w:trPr>
          <w:trHeight w:val="60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6.1.1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评标委员会的组建</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t>评标委员会由招标人依法组建。评标委员会构成5人或以上单数，专家人数不得少于成员总数的三分之二。</w:t>
            </w:r>
          </w:p>
        </w:tc>
      </w:tr>
      <w:tr w:rsidR="000B1EEE" w:rsidRPr="00690AD7">
        <w:trPr>
          <w:trHeight w:val="6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6.3.2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评标委员会推荐中标候选人的人数</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hint="eastAsia"/>
                <w:szCs w:val="21"/>
              </w:rPr>
              <w:t>推荐3名中标候选人。</w:t>
            </w:r>
          </w:p>
        </w:tc>
      </w:tr>
      <w:tr w:rsidR="000B1EEE" w:rsidRPr="00690AD7">
        <w:trPr>
          <w:trHeight w:val="895"/>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7.1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中标候选人公示媒介及期限</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TableParagraph"/>
              <w:tabs>
                <w:tab w:val="left" w:pos="2100"/>
              </w:tabs>
              <w:ind w:leftChars="17" w:left="36" w:rightChars="17" w:right="36"/>
              <w:jc w:val="both"/>
              <w:rPr>
                <w:rFonts w:hAnsi="宋体"/>
                <w:sz w:val="21"/>
                <w:szCs w:val="21"/>
              </w:rPr>
            </w:pPr>
            <w:r w:rsidRPr="00690AD7">
              <w:rPr>
                <w:rFonts w:hAnsi="宋体" w:hint="eastAsia"/>
                <w:sz w:val="21"/>
                <w:szCs w:val="21"/>
              </w:rPr>
              <w:t>1、</w:t>
            </w:r>
            <w:r w:rsidRPr="00690AD7">
              <w:rPr>
                <w:rFonts w:hAnsi="宋体"/>
                <w:sz w:val="21"/>
                <w:szCs w:val="21"/>
              </w:rPr>
              <w:t>公示媒介：</w:t>
            </w:r>
            <w:r w:rsidRPr="00690AD7">
              <w:rPr>
                <w:rFonts w:hAnsi="宋体" w:hint="eastAsia"/>
                <w:sz w:val="21"/>
                <w:szCs w:val="21"/>
              </w:rPr>
              <w:t>广东省招标投标监管网、广州公共资源交易网、中国招标投标公共服务平台</w:t>
            </w:r>
          </w:p>
          <w:p w:rsidR="00627D9F" w:rsidRPr="00690AD7" w:rsidRDefault="00E50D55" w:rsidP="0019313A">
            <w:pPr>
              <w:pStyle w:val="TableParagraph"/>
              <w:tabs>
                <w:tab w:val="left" w:pos="2100"/>
              </w:tabs>
              <w:ind w:rightChars="17" w:right="36"/>
              <w:jc w:val="both"/>
              <w:rPr>
                <w:rFonts w:hAnsi="宋体"/>
                <w:sz w:val="21"/>
                <w:szCs w:val="21"/>
              </w:rPr>
            </w:pPr>
            <w:r w:rsidRPr="00690AD7">
              <w:rPr>
                <w:rFonts w:hAnsi="宋体" w:hint="eastAsia"/>
                <w:spacing w:val="-2"/>
                <w:sz w:val="21"/>
                <w:szCs w:val="21"/>
              </w:rPr>
              <w:t>2、</w:t>
            </w:r>
            <w:r w:rsidRPr="00690AD7">
              <w:rPr>
                <w:rFonts w:hAnsi="宋体"/>
                <w:spacing w:val="-2"/>
                <w:sz w:val="21"/>
                <w:szCs w:val="21"/>
              </w:rPr>
              <w:t>公示期限：</w:t>
            </w:r>
            <w:r w:rsidRPr="00690AD7">
              <w:rPr>
                <w:rFonts w:hAnsi="宋体" w:hint="eastAsia"/>
                <w:spacing w:val="-2"/>
                <w:sz w:val="21"/>
                <w:szCs w:val="21"/>
                <w:u w:val="single" w:color="000000"/>
              </w:rPr>
              <w:t>3</w:t>
            </w:r>
            <w:r w:rsidRPr="00690AD7">
              <w:rPr>
                <w:rFonts w:hAnsi="宋体"/>
                <w:sz w:val="21"/>
                <w:szCs w:val="21"/>
              </w:rPr>
              <w:t>日</w:t>
            </w:r>
          </w:p>
          <w:p w:rsidR="00627D9F" w:rsidRPr="00690AD7" w:rsidRDefault="00E50D55" w:rsidP="0019313A">
            <w:pPr>
              <w:pStyle w:val="TableParagraph"/>
              <w:tabs>
                <w:tab w:val="left" w:pos="2100"/>
              </w:tabs>
              <w:ind w:leftChars="17" w:left="36" w:rightChars="17" w:right="36"/>
              <w:jc w:val="both"/>
              <w:rPr>
                <w:rFonts w:hAnsi="宋体"/>
                <w:sz w:val="21"/>
                <w:szCs w:val="21"/>
              </w:rPr>
            </w:pPr>
            <w:r w:rsidRPr="00690AD7">
              <w:rPr>
                <w:rFonts w:hAnsi="宋体" w:hint="eastAsia"/>
                <w:sz w:val="21"/>
                <w:szCs w:val="21"/>
              </w:rPr>
              <w:t>3、</w:t>
            </w:r>
            <w:r w:rsidRPr="00690AD7">
              <w:rPr>
                <w:rFonts w:hAnsi="宋体" w:hint="eastAsia"/>
                <w:b/>
                <w:bCs/>
                <w:sz w:val="21"/>
                <w:szCs w:val="21"/>
                <w:lang w:val="en-US"/>
              </w:rPr>
              <w:t>投标人或其他利害关系人对评标结果有异议的，应当在中标候选人公示期间提出，可以通过线下或线上的形式提出异议。线上提交的，应通过交易平台进行，招标人也应通过交易平台</w:t>
            </w:r>
            <w:proofErr w:type="gramStart"/>
            <w:r w:rsidRPr="00690AD7">
              <w:rPr>
                <w:rFonts w:hAnsi="宋体" w:hint="eastAsia"/>
                <w:b/>
                <w:bCs/>
                <w:sz w:val="21"/>
                <w:szCs w:val="21"/>
                <w:lang w:val="en-US"/>
              </w:rPr>
              <w:t>答复线</w:t>
            </w:r>
            <w:proofErr w:type="gramEnd"/>
            <w:r w:rsidRPr="00690AD7">
              <w:rPr>
                <w:rFonts w:hAnsi="宋体" w:hint="eastAsia"/>
                <w:b/>
                <w:bCs/>
                <w:sz w:val="21"/>
                <w:szCs w:val="21"/>
                <w:lang w:val="en-US"/>
              </w:rPr>
              <w:t>上提交的异议。</w:t>
            </w:r>
            <w:proofErr w:type="gramStart"/>
            <w:r w:rsidRPr="00690AD7">
              <w:rPr>
                <w:rFonts w:hAnsi="宋体" w:hint="eastAsia"/>
                <w:b/>
                <w:bCs/>
                <w:sz w:val="21"/>
                <w:szCs w:val="21"/>
                <w:lang w:val="en-US"/>
              </w:rPr>
              <w:t>作出</w:t>
            </w:r>
            <w:proofErr w:type="gramEnd"/>
            <w:r w:rsidRPr="00690AD7">
              <w:rPr>
                <w:rFonts w:hAnsi="宋体" w:hint="eastAsia"/>
                <w:b/>
                <w:bCs/>
                <w:sz w:val="21"/>
                <w:szCs w:val="21"/>
                <w:lang w:val="en-US"/>
              </w:rPr>
              <w:t>答复前，应当暂停招标投标活动。</w:t>
            </w:r>
          </w:p>
        </w:tc>
      </w:tr>
      <w:tr w:rsidR="000B1EEE" w:rsidRPr="00690AD7">
        <w:trPr>
          <w:trHeight w:val="645"/>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7.4</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pStyle w:val="TableParagraph"/>
              <w:ind w:firstLine="420"/>
              <w:jc w:val="center"/>
              <w:rPr>
                <w:rFonts w:hAnsi="宋体"/>
                <w:sz w:val="21"/>
                <w:szCs w:val="21"/>
              </w:rPr>
            </w:pPr>
            <w:r w:rsidRPr="00690AD7">
              <w:rPr>
                <w:rFonts w:hAnsi="宋体"/>
                <w:sz w:val="21"/>
                <w:szCs w:val="21"/>
              </w:rPr>
              <w:t>是否授权评标委员会确定中标人</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napToGrid w:val="0"/>
              <w:spacing w:line="400" w:lineRule="exact"/>
              <w:rPr>
                <w:rFonts w:ascii="宋体" w:hAnsi="宋体"/>
                <w:szCs w:val="21"/>
              </w:rPr>
            </w:pPr>
            <w:r w:rsidRPr="00690AD7">
              <w:rPr>
                <w:rFonts w:ascii="宋体" w:hAnsi="宋体" w:hint="eastAsia"/>
                <w:szCs w:val="21"/>
              </w:rPr>
              <w:t>□是</w:t>
            </w:r>
          </w:p>
          <w:p w:rsidR="00627D9F" w:rsidRPr="00690AD7" w:rsidRDefault="00E50D55" w:rsidP="0019313A">
            <w:pPr>
              <w:pStyle w:val="TableParagraph"/>
              <w:jc w:val="both"/>
              <w:rPr>
                <w:rFonts w:hAnsi="宋体"/>
                <w:sz w:val="21"/>
                <w:szCs w:val="21"/>
              </w:rPr>
            </w:pPr>
            <w:r w:rsidRPr="00690AD7">
              <w:rPr>
                <w:rFonts w:hAnsi="宋体" w:hint="eastAsia"/>
                <w:sz w:val="21"/>
                <w:szCs w:val="21"/>
              </w:rPr>
              <w:t>■否：（1）由招标人根据评标报告，最终审定中标人。</w:t>
            </w:r>
          </w:p>
          <w:p w:rsidR="00627D9F" w:rsidRPr="00690AD7" w:rsidRDefault="00E50D55" w:rsidP="0019313A">
            <w:pPr>
              <w:pStyle w:val="TableParagraph"/>
              <w:jc w:val="both"/>
              <w:rPr>
                <w:rFonts w:hAnsi="宋体"/>
                <w:sz w:val="21"/>
                <w:szCs w:val="21"/>
              </w:rPr>
            </w:pPr>
            <w:r w:rsidRPr="00690AD7">
              <w:rPr>
                <w:rFonts w:hAnsi="宋体" w:hint="eastAsia"/>
                <w:sz w:val="21"/>
                <w:szCs w:val="21"/>
              </w:rPr>
              <w:t>（2）依法必须进行公开招标的项目，招标人应当确定排名第一的中标候选人为中标人。</w:t>
            </w:r>
          </w:p>
          <w:p w:rsidR="00627D9F" w:rsidRPr="00690AD7" w:rsidRDefault="00E50D55" w:rsidP="0019313A">
            <w:pPr>
              <w:pStyle w:val="TableParagraph"/>
              <w:autoSpaceDE/>
              <w:autoSpaceDN/>
              <w:ind w:leftChars="17" w:left="36" w:rightChars="17" w:right="36"/>
              <w:jc w:val="both"/>
              <w:rPr>
                <w:rFonts w:hAnsi="宋体"/>
                <w:sz w:val="21"/>
                <w:szCs w:val="21"/>
              </w:rPr>
            </w:pPr>
            <w:r w:rsidRPr="00690AD7">
              <w:rPr>
                <w:rFonts w:hAnsi="宋体" w:hint="eastAsia"/>
                <w:sz w:val="21"/>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0B1EEE" w:rsidRPr="00690AD7">
        <w:trPr>
          <w:trHeight w:val="1413"/>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lastRenderedPageBreak/>
              <w:t>7.6.1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履约保证金</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19313A">
            <w:pPr>
              <w:pStyle w:val="30"/>
              <w:topLinePunct/>
              <w:rPr>
                <w:rFonts w:ascii="宋体" w:hAnsi="宋体" w:cs="宋体"/>
                <w:sz w:val="21"/>
                <w:szCs w:val="21"/>
              </w:rPr>
            </w:pPr>
            <w:r w:rsidRPr="00690AD7">
              <w:rPr>
                <w:rFonts w:ascii="宋体" w:hAnsi="宋体" w:cs="宋体" w:hint="eastAsia"/>
                <w:sz w:val="21"/>
                <w:szCs w:val="21"/>
              </w:rPr>
              <w:t>是否要求中标人提交履约保证金：</w:t>
            </w:r>
          </w:p>
          <w:p w:rsidR="00627D9F" w:rsidRPr="00690AD7" w:rsidRDefault="00E50D55" w:rsidP="0019313A">
            <w:pPr>
              <w:pStyle w:val="TableParagraph"/>
              <w:kinsoku w:val="0"/>
              <w:overflowPunct w:val="0"/>
              <w:ind w:rightChars="17" w:right="36"/>
              <w:jc w:val="both"/>
              <w:rPr>
                <w:rFonts w:hAnsi="宋体"/>
                <w:sz w:val="21"/>
                <w:szCs w:val="21"/>
              </w:rPr>
            </w:pPr>
            <w:r w:rsidRPr="00690AD7">
              <w:rPr>
                <w:rFonts w:hAnsi="宋体" w:hint="eastAsia"/>
                <w:szCs w:val="21"/>
              </w:rPr>
              <w:sym w:font="Wingdings 2" w:char="00A3"/>
            </w:r>
            <w:r w:rsidRPr="00690AD7">
              <w:rPr>
                <w:rFonts w:hAnsi="宋体" w:hint="eastAsia"/>
                <w:sz w:val="21"/>
                <w:szCs w:val="21"/>
              </w:rPr>
              <w:t>要求，</w:t>
            </w:r>
            <w:r w:rsidRPr="00690AD7">
              <w:rPr>
                <w:rFonts w:hAnsi="宋体" w:hint="eastAsia"/>
                <w:spacing w:val="-2"/>
                <w:sz w:val="21"/>
                <w:szCs w:val="21"/>
              </w:rPr>
              <w:t>履</w:t>
            </w:r>
            <w:r w:rsidRPr="00690AD7">
              <w:rPr>
                <w:rFonts w:hAnsi="宋体" w:hint="eastAsia"/>
                <w:sz w:val="21"/>
                <w:szCs w:val="21"/>
              </w:rPr>
              <w:t>约</w:t>
            </w:r>
            <w:r w:rsidRPr="00690AD7">
              <w:rPr>
                <w:rFonts w:hAnsi="宋体" w:hint="eastAsia"/>
                <w:spacing w:val="-2"/>
                <w:sz w:val="21"/>
                <w:szCs w:val="21"/>
              </w:rPr>
              <w:t>保</w:t>
            </w:r>
            <w:r w:rsidRPr="00690AD7">
              <w:rPr>
                <w:rFonts w:hAnsi="宋体" w:hint="eastAsia"/>
                <w:sz w:val="21"/>
                <w:szCs w:val="21"/>
              </w:rPr>
              <w:t>证</w:t>
            </w:r>
            <w:r w:rsidRPr="00690AD7">
              <w:rPr>
                <w:rFonts w:hAnsi="宋体" w:hint="eastAsia"/>
                <w:spacing w:val="-2"/>
                <w:sz w:val="21"/>
                <w:szCs w:val="21"/>
              </w:rPr>
              <w:t>金</w:t>
            </w:r>
            <w:r w:rsidRPr="00690AD7">
              <w:rPr>
                <w:rFonts w:hAnsi="宋体" w:hint="eastAsia"/>
                <w:sz w:val="21"/>
                <w:szCs w:val="21"/>
              </w:rPr>
              <w:t>的</w:t>
            </w:r>
            <w:r w:rsidRPr="00690AD7">
              <w:rPr>
                <w:rFonts w:hAnsi="宋体" w:hint="eastAsia"/>
                <w:spacing w:val="-2"/>
                <w:sz w:val="21"/>
                <w:szCs w:val="21"/>
              </w:rPr>
              <w:t>形</w:t>
            </w:r>
            <w:r w:rsidRPr="00690AD7">
              <w:rPr>
                <w:rFonts w:hAnsi="宋体" w:hint="eastAsia"/>
                <w:sz w:val="21"/>
                <w:szCs w:val="21"/>
              </w:rPr>
              <w:t>式：/</w:t>
            </w:r>
          </w:p>
          <w:p w:rsidR="00627D9F" w:rsidRPr="00690AD7" w:rsidRDefault="00E50D55" w:rsidP="0019313A">
            <w:pPr>
              <w:pStyle w:val="30"/>
              <w:topLinePunct/>
              <w:rPr>
                <w:rFonts w:ascii="宋体" w:hAnsi="宋体" w:cs="宋体"/>
                <w:sz w:val="21"/>
                <w:szCs w:val="21"/>
              </w:rPr>
            </w:pPr>
            <w:r w:rsidRPr="00690AD7">
              <w:rPr>
                <w:rFonts w:ascii="宋体" w:hAnsi="宋体" w:cs="宋体" w:hint="eastAsia"/>
                <w:sz w:val="21"/>
                <w:szCs w:val="21"/>
              </w:rPr>
              <w:t>履约</w:t>
            </w:r>
            <w:r w:rsidRPr="00690AD7">
              <w:rPr>
                <w:rFonts w:ascii="宋体" w:hAnsi="宋体" w:cs="宋体" w:hint="eastAsia"/>
                <w:spacing w:val="-2"/>
                <w:sz w:val="21"/>
                <w:szCs w:val="21"/>
              </w:rPr>
              <w:t>保</w:t>
            </w:r>
            <w:r w:rsidRPr="00690AD7">
              <w:rPr>
                <w:rFonts w:ascii="宋体" w:hAnsi="宋体" w:cs="宋体" w:hint="eastAsia"/>
                <w:sz w:val="21"/>
                <w:szCs w:val="21"/>
              </w:rPr>
              <w:t>证</w:t>
            </w:r>
            <w:r w:rsidRPr="00690AD7">
              <w:rPr>
                <w:rFonts w:ascii="宋体" w:hAnsi="宋体" w:cs="宋体" w:hint="eastAsia"/>
                <w:spacing w:val="-2"/>
                <w:sz w:val="21"/>
                <w:szCs w:val="21"/>
              </w:rPr>
              <w:t>金</w:t>
            </w:r>
            <w:r w:rsidRPr="00690AD7">
              <w:rPr>
                <w:rFonts w:ascii="宋体" w:hAnsi="宋体" w:cs="宋体" w:hint="eastAsia"/>
                <w:sz w:val="21"/>
                <w:szCs w:val="21"/>
              </w:rPr>
              <w:t>的</w:t>
            </w:r>
            <w:r w:rsidRPr="00690AD7">
              <w:rPr>
                <w:rFonts w:ascii="宋体" w:hAnsi="宋体" w:cs="宋体" w:hint="eastAsia"/>
                <w:spacing w:val="-2"/>
                <w:sz w:val="21"/>
                <w:szCs w:val="21"/>
              </w:rPr>
              <w:t>金</w:t>
            </w:r>
            <w:r w:rsidRPr="00690AD7">
              <w:rPr>
                <w:rFonts w:ascii="宋体" w:hAnsi="宋体" w:cs="宋体" w:hint="eastAsia"/>
                <w:sz w:val="21"/>
                <w:szCs w:val="21"/>
              </w:rPr>
              <w:t>额：/</w:t>
            </w:r>
          </w:p>
          <w:p w:rsidR="00627D9F" w:rsidRPr="00690AD7" w:rsidRDefault="0019313A" w:rsidP="0019313A">
            <w:pPr>
              <w:pStyle w:val="30"/>
              <w:topLinePunct/>
              <w:rPr>
                <w:rFonts w:ascii="宋体" w:hAnsi="宋体" w:cs="宋体"/>
                <w:sz w:val="21"/>
                <w:szCs w:val="21"/>
              </w:rPr>
            </w:pPr>
            <w:r w:rsidRPr="00690AD7">
              <w:rPr>
                <w:rFonts w:ascii="宋体" w:hAnsi="宋体" w:hint="eastAsia"/>
                <w:szCs w:val="21"/>
              </w:rPr>
              <w:t>■</w:t>
            </w:r>
            <w:r w:rsidR="00E50D55" w:rsidRPr="00690AD7">
              <w:rPr>
                <w:rFonts w:ascii="宋体" w:hAnsi="宋体" w:cs="宋体" w:hint="eastAsia"/>
                <w:sz w:val="21"/>
                <w:szCs w:val="21"/>
              </w:rPr>
              <w:t>不要求</w:t>
            </w:r>
          </w:p>
        </w:tc>
      </w:tr>
      <w:tr w:rsidR="000B1EEE" w:rsidRPr="00690AD7">
        <w:trPr>
          <w:trHeight w:val="1133"/>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9</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是否采用电子招标投标</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rPr>
                <w:rFonts w:ascii="宋体" w:hAnsi="宋体" w:cs="宋体"/>
                <w:szCs w:val="21"/>
              </w:rPr>
            </w:pPr>
            <w:r w:rsidRPr="00690AD7">
              <w:rPr>
                <w:rFonts w:ascii="宋体" w:hAnsi="宋体" w:cs="宋体" w:hint="eastAsia"/>
                <w:szCs w:val="21"/>
              </w:rPr>
              <w:sym w:font="Wingdings 2" w:char="00A3"/>
            </w:r>
            <w:proofErr w:type="gramStart"/>
            <w:r w:rsidRPr="00690AD7">
              <w:rPr>
                <w:rFonts w:ascii="宋体" w:hAnsi="宋体" w:cs="宋体" w:hint="eastAsia"/>
                <w:szCs w:val="21"/>
              </w:rPr>
              <w:t>否</w:t>
            </w:r>
            <w:proofErr w:type="gramEnd"/>
          </w:p>
          <w:p w:rsidR="00627D9F" w:rsidRPr="00690AD7" w:rsidRDefault="00E50D55">
            <w:pPr>
              <w:rPr>
                <w:rFonts w:ascii="宋体" w:hAnsi="宋体" w:cs="宋体"/>
                <w:szCs w:val="21"/>
              </w:rPr>
            </w:pPr>
            <w:r w:rsidRPr="00690AD7">
              <w:rPr>
                <w:rFonts w:ascii="宋体" w:hAnsi="宋体" w:hint="eastAsia"/>
                <w:szCs w:val="21"/>
              </w:rPr>
              <w:t>■</w:t>
            </w:r>
            <w:r w:rsidRPr="00690AD7">
              <w:rPr>
                <w:rFonts w:ascii="宋体" w:hAnsi="宋体" w:cs="宋体" w:hint="eastAsia"/>
                <w:szCs w:val="21"/>
              </w:rPr>
              <w:t>是，具体要求：</w:t>
            </w:r>
            <w:r w:rsidRPr="00690AD7">
              <w:rPr>
                <w:rFonts w:ascii="宋体" w:hAnsi="宋体" w:cs="宋体"/>
                <w:szCs w:val="21"/>
              </w:rPr>
              <w:t>1、具体操作详见《房屋建筑和市政基础设施工程全流程电子化项目专章》。</w:t>
            </w:r>
          </w:p>
          <w:p w:rsidR="00627D9F" w:rsidRPr="00690AD7" w:rsidRDefault="00E50D55">
            <w:pPr>
              <w:rPr>
                <w:rFonts w:ascii="宋体" w:hAnsi="宋体" w:cs="宋体"/>
                <w:szCs w:val="21"/>
              </w:rPr>
            </w:pPr>
            <w:r w:rsidRPr="00690AD7">
              <w:rPr>
                <w:rFonts w:ascii="宋体" w:hAnsi="宋体" w:cs="宋体"/>
                <w:szCs w:val="21"/>
              </w:rPr>
              <w:t>2、提交投标文件光盘备用</w:t>
            </w:r>
          </w:p>
          <w:p w:rsidR="00627D9F" w:rsidRPr="00690AD7" w:rsidRDefault="00E50D55">
            <w:pPr>
              <w:rPr>
                <w:rFonts w:ascii="宋体" w:hAnsi="宋体" w:cs="宋体"/>
                <w:szCs w:val="21"/>
              </w:rPr>
            </w:pPr>
            <w:r w:rsidRPr="00690AD7">
              <w:rPr>
                <w:rFonts w:ascii="宋体" w:hAnsi="宋体" w:cs="宋体" w:hint="eastAsia"/>
                <w:szCs w:val="21"/>
              </w:rPr>
              <w:t>投标人将按《房屋建筑和市政基础设施工程全流程电子化项目专章》的操作方法制作的非加密的电子投标文件刻入光盘（</w:t>
            </w:r>
            <w:r w:rsidRPr="00690AD7">
              <w:rPr>
                <w:rFonts w:ascii="宋体" w:hAnsi="宋体" w:cs="宋体"/>
                <w:szCs w:val="21"/>
              </w:rPr>
              <w:t>1份），在规定的时间、地点提交备用。刻录好的投标文件</w:t>
            </w:r>
            <w:r w:rsidRPr="00690AD7">
              <w:rPr>
                <w:rFonts w:ascii="宋体" w:hAnsi="宋体" w:cs="宋体" w:hint="eastAsia"/>
                <w:szCs w:val="21"/>
              </w:rPr>
              <w:t>备用</w:t>
            </w:r>
            <w:r w:rsidRPr="00690AD7">
              <w:rPr>
                <w:rFonts w:ascii="宋体" w:hAnsi="宋体" w:cs="宋体"/>
                <w:szCs w:val="21"/>
              </w:rPr>
              <w:t>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w:t>
            </w:r>
            <w:r w:rsidRPr="00690AD7">
              <w:rPr>
                <w:rFonts w:ascii="宋体" w:hAnsi="宋体" w:cs="宋体" w:hint="eastAsia"/>
                <w:szCs w:val="21"/>
              </w:rPr>
              <w:t>读取现场</w:t>
            </w:r>
            <w:r w:rsidRPr="00690AD7">
              <w:rPr>
                <w:rFonts w:ascii="宋体" w:hAnsi="宋体" w:cs="宋体"/>
                <w:szCs w:val="21"/>
              </w:rPr>
              <w:t>提交的光盘。投标人也可不提交投标文件光盘(备用)。</w:t>
            </w:r>
          </w:p>
          <w:p w:rsidR="00627D9F" w:rsidRPr="00690AD7" w:rsidRDefault="00E50D55">
            <w:pPr>
              <w:rPr>
                <w:rFonts w:ascii="宋体" w:hAnsi="宋体" w:cs="宋体"/>
                <w:szCs w:val="21"/>
              </w:rPr>
            </w:pPr>
            <w:r w:rsidRPr="00690AD7">
              <w:rPr>
                <w:rFonts w:ascii="宋体" w:hAnsi="宋体" w:cs="宋体"/>
                <w:szCs w:val="21"/>
              </w:rPr>
              <w:t>3、补救方案</w:t>
            </w:r>
          </w:p>
          <w:p w:rsidR="00627D9F" w:rsidRPr="00690AD7" w:rsidRDefault="00E50D55">
            <w:pPr>
              <w:rPr>
                <w:rFonts w:ascii="宋体" w:hAnsi="宋体" w:cs="宋体"/>
                <w:szCs w:val="21"/>
              </w:rPr>
            </w:pPr>
            <w:r w:rsidRPr="00690AD7">
              <w:rPr>
                <w:rFonts w:ascii="宋体" w:hAnsi="宋体" w:cs="宋体" w:hint="eastAsia"/>
                <w:szCs w:val="21"/>
              </w:rPr>
              <w:t>（</w:t>
            </w:r>
            <w:r w:rsidRPr="00690AD7">
              <w:rPr>
                <w:rFonts w:ascii="宋体" w:hAnsi="宋体" w:cs="宋体"/>
                <w:szCs w:val="21"/>
              </w:rPr>
              <w:t>1）投标文件解密失败的补救方案：</w:t>
            </w:r>
          </w:p>
          <w:p w:rsidR="00627D9F" w:rsidRPr="00690AD7" w:rsidRDefault="00E50D55">
            <w:pPr>
              <w:rPr>
                <w:rFonts w:ascii="宋体" w:hAnsi="宋体" w:cs="宋体"/>
                <w:szCs w:val="21"/>
              </w:rPr>
            </w:pPr>
            <w:r w:rsidRPr="00690AD7">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627D9F" w:rsidRPr="00690AD7" w:rsidRDefault="00E50D55">
            <w:pPr>
              <w:rPr>
                <w:rFonts w:ascii="宋体" w:hAnsi="宋体" w:cs="宋体"/>
                <w:szCs w:val="21"/>
              </w:rPr>
            </w:pPr>
            <w:r w:rsidRPr="00690AD7">
              <w:rPr>
                <w:rFonts w:ascii="宋体" w:hAnsi="宋体" w:cs="宋体" w:hint="eastAsia"/>
                <w:szCs w:val="21"/>
              </w:rPr>
              <w:t>（</w:t>
            </w:r>
            <w:r w:rsidRPr="00690AD7">
              <w:rPr>
                <w:rFonts w:ascii="宋体" w:hAnsi="宋体" w:cs="宋体"/>
                <w:szCs w:val="21"/>
              </w:rPr>
              <w:t>2）评标时突发情况的补救方案</w:t>
            </w:r>
          </w:p>
          <w:p w:rsidR="00627D9F" w:rsidRPr="00690AD7" w:rsidRDefault="00E50D55">
            <w:pPr>
              <w:rPr>
                <w:rFonts w:ascii="宋体" w:hAnsi="宋体" w:cs="宋体"/>
                <w:szCs w:val="21"/>
              </w:rPr>
            </w:pPr>
            <w:r w:rsidRPr="00690AD7">
              <w:rPr>
                <w:rFonts w:ascii="宋体" w:hAnsi="宋体" w:cs="宋体" w:hint="eastAsia"/>
                <w:szCs w:val="21"/>
              </w:rPr>
              <w:t>若遇不可抗力发生（如：网络瘫痪、服务器损坏、交易系统故障短期无法恢复等因素），由评标委员会开启现场递交的全部投标文件光盘，并按光盘内容进行评审。</w:t>
            </w:r>
          </w:p>
          <w:p w:rsidR="00627D9F" w:rsidRPr="00690AD7" w:rsidRDefault="00E50D55">
            <w:pPr>
              <w:snapToGrid w:val="0"/>
              <w:rPr>
                <w:rFonts w:ascii="宋体" w:hAnsi="宋体" w:cs="宋体"/>
                <w:szCs w:val="21"/>
              </w:rPr>
            </w:pPr>
            <w:r w:rsidRPr="00690AD7">
              <w:rPr>
                <w:rFonts w:ascii="宋体" w:hAnsi="宋体" w:cs="宋体" w:hint="eastAsia"/>
                <w:szCs w:val="21"/>
              </w:rPr>
              <w:t>（</w:t>
            </w:r>
            <w:r w:rsidRPr="00690AD7">
              <w:rPr>
                <w:rFonts w:ascii="宋体" w:hAnsi="宋体" w:cs="宋体"/>
                <w:szCs w:val="21"/>
              </w:rPr>
              <w:t>3）除发生上述情况外，开标评标均以投标人通过交易平台网上递交的电子投标文件为准。</w:t>
            </w:r>
          </w:p>
        </w:tc>
      </w:tr>
      <w:tr w:rsidR="000B1EEE" w:rsidRPr="00690AD7">
        <w:trPr>
          <w:trHeight w:val="88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szCs w:val="21"/>
              </w:rPr>
              <w:t>10</w:t>
            </w:r>
          </w:p>
        </w:tc>
        <w:tc>
          <w:tcPr>
            <w:tcW w:w="896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left"/>
              <w:rPr>
                <w:rFonts w:ascii="宋体" w:hAnsi="宋体" w:cs="宋体"/>
                <w:szCs w:val="21"/>
              </w:rPr>
            </w:pPr>
            <w:r w:rsidRPr="00690AD7">
              <w:rPr>
                <w:rFonts w:ascii="宋体" w:hAnsi="宋体" w:cs="宋体" w:hint="eastAsia"/>
                <w:szCs w:val="21"/>
              </w:rPr>
              <w:t>需要补充的其他内容</w:t>
            </w:r>
          </w:p>
        </w:tc>
      </w:tr>
      <w:tr w:rsidR="000B1EEE" w:rsidRPr="00690AD7">
        <w:trPr>
          <w:trHeight w:val="134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autoSpaceDE w:val="0"/>
              <w:autoSpaceDN w:val="0"/>
              <w:adjustRightInd w:val="0"/>
              <w:spacing w:before="120"/>
              <w:ind w:right="-20"/>
              <w:jc w:val="center"/>
              <w:rPr>
                <w:rFonts w:ascii="宋体" w:hAnsi="宋体" w:cs="宋体"/>
                <w:szCs w:val="21"/>
              </w:rPr>
            </w:pPr>
            <w:r w:rsidRPr="00690AD7">
              <w:rPr>
                <w:rFonts w:ascii="宋体" w:hAnsi="宋体" w:cs="宋体" w:hint="eastAsia"/>
                <w:szCs w:val="21"/>
              </w:rPr>
              <w:t>10.1</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t>特别提示</w:t>
            </w:r>
          </w:p>
        </w:tc>
        <w:tc>
          <w:tcPr>
            <w:tcW w:w="6917" w:type="dxa"/>
            <w:tcBorders>
              <w:top w:val="single" w:sz="4" w:space="0" w:color="auto"/>
              <w:left w:val="single" w:sz="4" w:space="0" w:color="auto"/>
              <w:bottom w:val="single" w:sz="4" w:space="0" w:color="auto"/>
              <w:right w:val="single" w:sz="4" w:space="0" w:color="auto"/>
            </w:tcBorders>
            <w:noWrap/>
          </w:tcPr>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投标人在本项目招标人的工程项目中存在下列行为的，将被拒绝1年内参与我单位后续工程投标。（注：自招标人发出通知之日起计）：</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（1）将中标工程转包或者违法分包的；</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（2）在中标工程中不执行质量、安全生产相关规定的，造成质量或安全事故的；</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（3）存在围标或串标情形的；</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（4）在投标文件中提供虚假材料的；</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（5）存在行贿情形的；</w:t>
            </w:r>
          </w:p>
          <w:p w:rsidR="00627D9F" w:rsidRPr="00690AD7" w:rsidRDefault="00E50D55">
            <w:pPr>
              <w:ind w:leftChars="17" w:left="36" w:rightChars="17" w:right="36"/>
              <w:rPr>
                <w:rFonts w:ascii="宋体" w:hAnsi="宋体" w:cs="宋体"/>
                <w:szCs w:val="21"/>
                <w:u w:val="single"/>
              </w:rPr>
            </w:pPr>
            <w:r w:rsidRPr="00690AD7">
              <w:rPr>
                <w:rFonts w:ascii="宋体" w:hAnsi="宋体" w:cs="宋体" w:hint="eastAsia"/>
                <w:szCs w:val="21"/>
                <w:u w:val="single"/>
              </w:rPr>
              <w:t>（6）拖欠农民工工资的；</w:t>
            </w:r>
          </w:p>
          <w:p w:rsidR="00627D9F" w:rsidRPr="00690AD7" w:rsidRDefault="00E50D55">
            <w:pPr>
              <w:ind w:leftChars="17" w:left="36" w:rightChars="17" w:right="36"/>
              <w:rPr>
                <w:rFonts w:ascii="宋体" w:hAnsi="宋体" w:cs="宋体"/>
                <w:szCs w:val="21"/>
              </w:rPr>
            </w:pPr>
            <w:r w:rsidRPr="00690AD7">
              <w:rPr>
                <w:rFonts w:ascii="宋体" w:hAnsi="宋体" w:cs="宋体" w:hint="eastAsia"/>
                <w:szCs w:val="21"/>
                <w:u w:val="single"/>
              </w:rPr>
              <w:t>（7）未按照国家、省、市有关建筑施工实名制管理和工人工资支付分账管理的规定执行，被行政监管部门处罚的。</w:t>
            </w:r>
          </w:p>
        </w:tc>
      </w:tr>
      <w:tr w:rsidR="000B1EEE" w:rsidRPr="00690AD7">
        <w:trPr>
          <w:trHeight w:val="134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napToGrid w:val="0"/>
              <w:jc w:val="center"/>
              <w:rPr>
                <w:rFonts w:ascii="宋体" w:hAnsi="宋体" w:cs="宋体"/>
                <w:szCs w:val="21"/>
              </w:rPr>
            </w:pPr>
            <w:r w:rsidRPr="00690AD7">
              <w:rPr>
                <w:rFonts w:ascii="宋体" w:hAnsi="宋体" w:cs="宋体"/>
                <w:szCs w:val="21"/>
              </w:rPr>
              <w:t>10</w:t>
            </w:r>
            <w:r w:rsidRPr="00690AD7">
              <w:rPr>
                <w:rFonts w:ascii="宋体" w:hAnsi="宋体" w:cs="宋体" w:hint="eastAsia"/>
                <w:szCs w:val="21"/>
              </w:rPr>
              <w:t>.2</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widowControl/>
              <w:shd w:val="clear" w:color="auto" w:fill="FFFFFF"/>
              <w:adjustRightInd w:val="0"/>
              <w:jc w:val="center"/>
              <w:rPr>
                <w:rFonts w:ascii="宋体" w:hAnsi="宋体" w:cs="宋体"/>
                <w:szCs w:val="21"/>
              </w:rPr>
            </w:pPr>
            <w:r w:rsidRPr="00690AD7">
              <w:rPr>
                <w:rFonts w:ascii="宋体" w:hAnsi="宋体" w:cs="宋体" w:hint="eastAsia"/>
                <w:szCs w:val="21"/>
              </w:rPr>
              <w:t>招标失败的情形</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left="1"/>
              <w:rPr>
                <w:rFonts w:ascii="宋体" w:hAnsi="宋体" w:cs="宋体"/>
                <w:szCs w:val="21"/>
              </w:rPr>
            </w:pPr>
            <w:r w:rsidRPr="00690AD7">
              <w:rPr>
                <w:rFonts w:ascii="宋体" w:hAnsi="宋体" w:cs="宋体" w:hint="eastAsia"/>
                <w:szCs w:val="21"/>
              </w:rPr>
              <w:t>本项目采用资格后审方式，满足资格审查合格条件或通过初步评审的投标申请人不足</w:t>
            </w:r>
            <w:r w:rsidRPr="00690AD7">
              <w:rPr>
                <w:rFonts w:ascii="宋体" w:hAnsi="宋体" w:cs="宋体"/>
                <w:szCs w:val="21"/>
              </w:rPr>
              <w:t>3名时为招标失败。招标人分析招标失败原因，修正招标方案，重新组织招标。</w:t>
            </w:r>
          </w:p>
        </w:tc>
      </w:tr>
      <w:tr w:rsidR="000B1EEE" w:rsidRPr="00690AD7">
        <w:trPr>
          <w:trHeight w:val="1349"/>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rPr>
              <w:lastRenderedPageBreak/>
              <w:t>10.3</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jc w:val="center"/>
              <w:rPr>
                <w:rFonts w:ascii="宋体" w:hAnsi="宋体" w:cs="宋体"/>
                <w:szCs w:val="21"/>
              </w:rPr>
            </w:pPr>
            <w:r w:rsidRPr="00690AD7">
              <w:rPr>
                <w:rFonts w:ascii="宋体" w:hAnsi="宋体" w:cs="宋体" w:hint="eastAsia"/>
                <w:szCs w:val="21"/>
                <w:u w:val="single"/>
              </w:rPr>
              <w:t>招标人拒绝接收其投标文件备用光盘情况</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leftChars="17" w:left="36" w:rightChars="17" w:right="36"/>
              <w:rPr>
                <w:rFonts w:ascii="宋体" w:hAnsi="宋体" w:cs="宋体"/>
                <w:szCs w:val="21"/>
              </w:rPr>
            </w:pPr>
            <w:r w:rsidRPr="00690AD7">
              <w:rPr>
                <w:rFonts w:ascii="宋体" w:hAnsi="宋体" w:cs="宋体" w:hint="eastAsia"/>
                <w:szCs w:val="21"/>
                <w:u w:val="single"/>
              </w:rPr>
              <w:t>招标人在本须知前附表第4.2.1项规定的投标截止时间以后收到的及不按照招标文件要求密封的投标文件备用光盘将被拒绝并退回给投标人。</w:t>
            </w:r>
          </w:p>
        </w:tc>
      </w:tr>
      <w:tr w:rsidR="000B1EEE" w:rsidRPr="00690AD7">
        <w:trPr>
          <w:trHeight w:val="990"/>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napToGrid w:val="0"/>
              <w:jc w:val="center"/>
              <w:rPr>
                <w:rFonts w:ascii="宋体" w:hAnsi="宋体" w:cs="宋体"/>
                <w:szCs w:val="21"/>
              </w:rPr>
            </w:pPr>
            <w:r w:rsidRPr="00690AD7">
              <w:rPr>
                <w:rFonts w:ascii="宋体" w:hAnsi="宋体" w:cs="宋体"/>
                <w:szCs w:val="21"/>
              </w:rPr>
              <w:t>10.</w:t>
            </w:r>
            <w:r w:rsidRPr="00690AD7">
              <w:rPr>
                <w:rFonts w:ascii="宋体" w:hAnsi="宋体" w:cs="宋体" w:hint="eastAsia"/>
                <w:szCs w:val="21"/>
              </w:rPr>
              <w:t>4</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napToGrid w:val="0"/>
              <w:jc w:val="center"/>
              <w:rPr>
                <w:rFonts w:ascii="宋体" w:hAnsi="宋体" w:cs="宋体"/>
                <w:szCs w:val="21"/>
              </w:rPr>
            </w:pPr>
            <w:r w:rsidRPr="00690AD7">
              <w:rPr>
                <w:rFonts w:ascii="宋体" w:hAnsi="宋体" w:hint="eastAsia"/>
                <w:szCs w:val="21"/>
              </w:rPr>
              <w:t>投标文件公开</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left="1"/>
              <w:rPr>
                <w:rFonts w:ascii="宋体" w:hAnsi="宋体" w:cs="宋体"/>
                <w:szCs w:val="21"/>
              </w:rPr>
            </w:pPr>
            <w:r w:rsidRPr="00690AD7">
              <w:rPr>
                <w:rFonts w:ascii="宋体" w:hAnsi="宋体" w:cs="宋体" w:hint="eastAsia"/>
                <w:szCs w:val="21"/>
              </w:rPr>
              <w:t>在产生中标候选人后，招标人将中标候选人的投标文件商务部分的人员、业绩、奖项等资料在广州交易集团有限公司（广州公共资源交易中心）网站</w:t>
            </w:r>
            <w:r w:rsidRPr="00690AD7">
              <w:rPr>
                <w:rFonts w:ascii="宋体" w:hAnsi="宋体" w:cs="宋体" w:hint="eastAsia"/>
                <w:spacing w:val="-2"/>
                <w:szCs w:val="21"/>
              </w:rPr>
              <w:t>、</w:t>
            </w:r>
            <w:r w:rsidRPr="00690AD7">
              <w:rPr>
                <w:rFonts w:ascii="宋体" w:hAnsi="宋体" w:cs="宋体" w:hint="eastAsia"/>
                <w:szCs w:val="21"/>
              </w:rPr>
              <w:t>广东省招标投标监管网公开。</w:t>
            </w:r>
          </w:p>
        </w:tc>
      </w:tr>
      <w:tr w:rsidR="000B1EEE" w:rsidRPr="00690AD7">
        <w:trPr>
          <w:trHeight w:val="1266"/>
        </w:trPr>
        <w:tc>
          <w:tcPr>
            <w:tcW w:w="101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400" w:lineRule="exact"/>
              <w:jc w:val="center"/>
              <w:rPr>
                <w:rFonts w:ascii="宋体" w:hAnsi="宋体" w:cs="宋体"/>
                <w:szCs w:val="21"/>
              </w:rPr>
            </w:pPr>
            <w:r w:rsidRPr="00690AD7">
              <w:rPr>
                <w:rFonts w:ascii="宋体" w:hAnsi="宋体" w:hint="eastAsia"/>
                <w:szCs w:val="21"/>
              </w:rPr>
              <w:t>10.5</w:t>
            </w:r>
          </w:p>
        </w:tc>
        <w:tc>
          <w:tcPr>
            <w:tcW w:w="20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400" w:lineRule="exact"/>
              <w:ind w:rightChars="83" w:right="174"/>
              <w:jc w:val="center"/>
              <w:rPr>
                <w:rFonts w:ascii="宋体" w:hAnsi="宋体" w:cs="宋体"/>
                <w:szCs w:val="21"/>
              </w:rPr>
            </w:pPr>
            <w:r w:rsidRPr="00690AD7">
              <w:rPr>
                <w:rFonts w:ascii="宋体" w:hAnsi="宋体" w:hint="eastAsia"/>
                <w:szCs w:val="21"/>
              </w:rPr>
              <w:t>其他</w:t>
            </w:r>
          </w:p>
        </w:tc>
        <w:tc>
          <w:tcPr>
            <w:tcW w:w="69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ind w:left="1"/>
              <w:rPr>
                <w:rFonts w:ascii="宋体" w:hAnsi="宋体" w:cs="宋体"/>
                <w:szCs w:val="21"/>
              </w:rPr>
            </w:pPr>
            <w:r w:rsidRPr="00690AD7">
              <w:rPr>
                <w:rFonts w:ascii="宋体" w:hAnsi="宋体" w:cs="宋体"/>
                <w:szCs w:val="21"/>
              </w:rPr>
              <w:t>1、招标公告、招标文件、答疑纪要等招标资料全部发布在广州交易集团有限公司（广州公共资源交易中心）网站，由投标人自行下载查阅。</w:t>
            </w:r>
          </w:p>
          <w:p w:rsidR="00627D9F" w:rsidRPr="00690AD7" w:rsidRDefault="00E50D55">
            <w:pPr>
              <w:ind w:left="1"/>
              <w:rPr>
                <w:rFonts w:ascii="宋体" w:hAnsi="宋体" w:cs="宋体"/>
                <w:szCs w:val="21"/>
              </w:rPr>
            </w:pPr>
            <w:r w:rsidRPr="00690AD7">
              <w:rPr>
                <w:rFonts w:ascii="宋体" w:hAnsi="宋体" w:cs="宋体"/>
                <w:szCs w:val="21"/>
              </w:rPr>
              <w:t>2、投标截止时间、开标时间和地点：发布在广州交易集团有限公司（广州公共资源交易中心）网站（具体在网站主页“交易业务”中“项目查询”栏目上以“项目名称”或“项目编号”进行查询）。</w:t>
            </w:r>
          </w:p>
          <w:p w:rsidR="00627D9F" w:rsidRPr="00690AD7" w:rsidRDefault="00E50D55">
            <w:pPr>
              <w:ind w:left="1"/>
              <w:rPr>
                <w:rFonts w:ascii="宋体" w:hAnsi="宋体" w:cs="宋体"/>
                <w:szCs w:val="21"/>
              </w:rPr>
            </w:pPr>
            <w:r w:rsidRPr="00690AD7">
              <w:rPr>
                <w:rFonts w:ascii="宋体" w:hAnsi="宋体" w:cs="宋体"/>
                <w:szCs w:val="21"/>
              </w:rPr>
              <w:t>3、中标后，中标单位须提交与网上</w:t>
            </w:r>
            <w:proofErr w:type="gramStart"/>
            <w:r w:rsidRPr="00690AD7">
              <w:rPr>
                <w:rFonts w:ascii="宋体" w:hAnsi="宋体" w:cs="宋体"/>
                <w:szCs w:val="21"/>
              </w:rPr>
              <w:t>上</w:t>
            </w:r>
            <w:proofErr w:type="gramEnd"/>
            <w:r w:rsidRPr="00690AD7">
              <w:rPr>
                <w:rFonts w:ascii="宋体" w:hAnsi="宋体" w:cs="宋体"/>
                <w:szCs w:val="21"/>
              </w:rPr>
              <w:t>传电子投标文件完全一致的纸质投标文件（1正3副，加盖公章）给招标单位。</w:t>
            </w:r>
          </w:p>
          <w:p w:rsidR="00627D9F" w:rsidRPr="00690AD7" w:rsidRDefault="00E50D55">
            <w:pPr>
              <w:ind w:left="1"/>
              <w:rPr>
                <w:rFonts w:ascii="宋体" w:hAnsi="宋体" w:cs="宋体"/>
                <w:szCs w:val="21"/>
              </w:rPr>
            </w:pPr>
            <w:r w:rsidRPr="00690AD7">
              <w:rPr>
                <w:rFonts w:ascii="宋体" w:hAnsi="宋体" w:cs="宋体"/>
                <w:szCs w:val="21"/>
              </w:rPr>
              <w:t>4、中标结果公告媒介：中国招标投标公共服务平台、广东省招标投标监管网、广州公共资源交易中心网站</w:t>
            </w:r>
          </w:p>
          <w:p w:rsidR="00627D9F" w:rsidRPr="00690AD7" w:rsidRDefault="00E50D55">
            <w:pPr>
              <w:ind w:left="1"/>
              <w:rPr>
                <w:rFonts w:ascii="宋体" w:hAnsi="宋体" w:cs="宋体"/>
                <w:szCs w:val="21"/>
                <w:u w:val="single"/>
              </w:rPr>
            </w:pPr>
            <w:r w:rsidRPr="00690AD7">
              <w:rPr>
                <w:rFonts w:ascii="宋体" w:hAnsi="宋体" w:cs="宋体"/>
                <w:szCs w:val="21"/>
              </w:rPr>
              <w:t>5本工程采用全电子化资格后审方式，具体要求详见《</w:t>
            </w:r>
            <w:r w:rsidRPr="00690AD7">
              <w:rPr>
                <w:rFonts w:ascii="宋体" w:hAnsi="宋体" w:cs="宋体" w:hint="eastAsia"/>
                <w:szCs w:val="21"/>
              </w:rPr>
              <w:t>房屋建筑和市政基础设施工程全流程电子化项目专章》。</w:t>
            </w:r>
          </w:p>
        </w:tc>
      </w:tr>
    </w:tbl>
    <w:p w:rsidR="00627D9F" w:rsidRPr="00690AD7" w:rsidRDefault="00627D9F">
      <w:pPr>
        <w:pStyle w:val="a3"/>
        <w:ind w:firstLine="480"/>
        <w:rPr>
          <w:lang w:val="en-US"/>
        </w:rPr>
      </w:pPr>
      <w:bookmarkStart w:id="8" w:name="_Toc517441168"/>
      <w:bookmarkEnd w:id="5"/>
    </w:p>
    <w:p w:rsidR="00627D9F" w:rsidRPr="00690AD7" w:rsidRDefault="00627D9F">
      <w:pPr>
        <w:pStyle w:val="a3"/>
        <w:ind w:firstLine="480"/>
        <w:rPr>
          <w:lang w:val="en-US"/>
        </w:rPr>
      </w:pPr>
    </w:p>
    <w:p w:rsidR="00627D9F" w:rsidRPr="00690AD7" w:rsidRDefault="00627D9F">
      <w:pPr>
        <w:pStyle w:val="a3"/>
        <w:ind w:firstLine="480"/>
        <w:rPr>
          <w:lang w:val="en-US"/>
        </w:rPr>
      </w:pPr>
    </w:p>
    <w:p w:rsidR="00627D9F" w:rsidRPr="00690AD7" w:rsidRDefault="00627D9F">
      <w:pPr>
        <w:pStyle w:val="a3"/>
        <w:ind w:firstLine="480"/>
        <w:rPr>
          <w:rFonts w:ascii="宋体" w:hAnsi="宋体"/>
        </w:rPr>
      </w:pPr>
    </w:p>
    <w:p w:rsidR="00627D9F" w:rsidRPr="00690AD7" w:rsidRDefault="00E50D55">
      <w:pPr>
        <w:rPr>
          <w:rFonts w:ascii="宋体" w:hAnsi="宋体"/>
        </w:rPr>
      </w:pPr>
      <w:r w:rsidRPr="00690AD7">
        <w:rPr>
          <w:rFonts w:ascii="宋体" w:hAnsi="宋体" w:hint="eastAsia"/>
        </w:rPr>
        <w:br w:type="page"/>
      </w:r>
    </w:p>
    <w:p w:rsidR="00627D9F" w:rsidRPr="00690AD7" w:rsidRDefault="00E50D55">
      <w:pPr>
        <w:pStyle w:val="2"/>
        <w:spacing w:before="120" w:after="120"/>
        <w:ind w:firstLine="643"/>
        <w:rPr>
          <w:rFonts w:ascii="宋体" w:eastAsia="宋体" w:hAnsi="宋体"/>
        </w:rPr>
      </w:pPr>
      <w:r w:rsidRPr="00690AD7">
        <w:rPr>
          <w:rFonts w:ascii="宋体" w:eastAsia="宋体" w:hAnsi="宋体" w:hint="eastAsia"/>
        </w:rPr>
        <w:lastRenderedPageBreak/>
        <w:t>1. 总则</w:t>
      </w:r>
      <w:bookmarkEnd w:id="8"/>
    </w:p>
    <w:p w:rsidR="00627D9F" w:rsidRPr="00690AD7" w:rsidRDefault="00E50D55" w:rsidP="00FF0642">
      <w:pPr>
        <w:pStyle w:val="3"/>
      </w:pPr>
      <w:bookmarkStart w:id="9" w:name="_Toc517441169"/>
      <w:r w:rsidRPr="00690AD7">
        <w:rPr>
          <w:rFonts w:hint="eastAsia"/>
        </w:rPr>
        <w:t>1.1 招标项目概况</w:t>
      </w:r>
      <w:bookmarkEnd w:id="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1.1.1 根据《中华人民共和国招标投标法》、《中华人民共和国招标投标法实施条例》等有关法律、法规和规章的规定，本招标项目已具备招标条件，现对监理进行招标。</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1.1.2 招标人：见投标人须知前附表。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1.1.3 招标代理机构：见投标人须知前附表。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1.1.4 招标项目名称：见投标人须知前附表。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1.1.5 项目建设地点：见投标人须知前附表。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1.1.6 项目建设规模：见投标人须知前附表。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1.1.7 工程项目施工预计开工日期和建设周期：见投标人须知前附表。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1.1.8 建筑安装工程费/工程概算：见投标人须知前附表。</w:t>
      </w:r>
    </w:p>
    <w:p w:rsidR="00627D9F" w:rsidRPr="00690AD7" w:rsidRDefault="00E50D55" w:rsidP="00FF0642">
      <w:pPr>
        <w:pStyle w:val="3"/>
      </w:pPr>
      <w:bookmarkStart w:id="10" w:name="_Toc517441170"/>
      <w:r w:rsidRPr="00690AD7">
        <w:rPr>
          <w:rFonts w:hint="eastAsia"/>
        </w:rPr>
        <w:t>1.2 招标项目的资金来源和落实情况</w:t>
      </w:r>
      <w:bookmarkEnd w:id="10"/>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1.2.1 资金来源及比例：见投标人须知前附表。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1.2.2 资金落实情况：见投标人须知前附表。</w:t>
      </w:r>
    </w:p>
    <w:p w:rsidR="00627D9F" w:rsidRPr="00690AD7" w:rsidRDefault="00E50D55" w:rsidP="00FF0642">
      <w:pPr>
        <w:pStyle w:val="3"/>
      </w:pPr>
      <w:bookmarkStart w:id="11" w:name="_Toc517441171"/>
      <w:r w:rsidRPr="00690AD7">
        <w:rPr>
          <w:rFonts w:hint="eastAsia"/>
        </w:rPr>
        <w:t>1.3 招标范围、监理服务期限和质量标准</w:t>
      </w:r>
      <w:bookmarkEnd w:id="11"/>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1.3.1 招标范围：见投标人须知前附表。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1.3.2 监理服务期限：见投标人须知前附表。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1.3.3 质量标准：见投标人须知前附表。</w:t>
      </w:r>
    </w:p>
    <w:p w:rsidR="00627D9F" w:rsidRPr="00690AD7" w:rsidRDefault="00E50D55" w:rsidP="00FF0642">
      <w:pPr>
        <w:pStyle w:val="3"/>
      </w:pPr>
      <w:bookmarkStart w:id="12" w:name="_Toc517441172"/>
      <w:r w:rsidRPr="00690AD7">
        <w:rPr>
          <w:rFonts w:hint="eastAsia"/>
        </w:rPr>
        <w:t>1.4 投标人资格要求</w:t>
      </w:r>
      <w:bookmarkEnd w:id="12"/>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1.4.1 投标人应具备承担本招标项目资质条件、能力和信誉：</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（1）资质要求：见投标人须知前附表；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（2）财务要求：见投标人须知前附表；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（3）业绩要求：见投标人须知前附表；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（4）信誉要求：见投标人须知前附表；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（5）总监理工程师的资格要求：应当具备工程注册监理工程师执业资格</w:t>
      </w:r>
      <w:r w:rsidRPr="00690AD7">
        <w:rPr>
          <w:rFonts w:ascii="宋体" w:hAnsi="宋体" w:hint="eastAsia"/>
          <w:strike/>
          <w:sz w:val="24"/>
          <w:szCs w:val="24"/>
        </w:rPr>
        <w:t>（如有）</w:t>
      </w:r>
      <w:r w:rsidRPr="00690AD7">
        <w:rPr>
          <w:rFonts w:ascii="宋体" w:hAnsi="宋体" w:hint="eastAsia"/>
          <w:sz w:val="24"/>
          <w:szCs w:val="24"/>
        </w:rPr>
        <w:t>，具体要求见投标人须知前附表；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（6）其他主要人员要求：见投标人须知前附表。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（7）试验检测仪器设备要求：见投标人须知前附表。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（8）其他要求：见投标人须知前附表。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需要提交的相关证明材料见本章第 3.5 款的规定。</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1.4.2 投标人须知前附表规定接受联合体投标的，联合体除应符合本章第 1.4.1 项和投标人须知前附表的要求外，还应遵守以下规定：</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（1）联合体各方应按招标文件提供的格式签订联合体协议书，明确联合体牵头人和各方权利义务，并承诺就中标项目向招标人承担连带责任；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（2）由同一专业的单位组成的联合体，按照资质等级较低的单位确定资质等级；</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（3）联合体各方不得再以自己名义单独或参加其他联合体在本招标项目中投标，</w:t>
      </w:r>
      <w:proofErr w:type="gramStart"/>
      <w:r w:rsidRPr="00690AD7">
        <w:rPr>
          <w:rFonts w:ascii="宋体" w:hAnsi="宋体" w:hint="eastAsia"/>
          <w:sz w:val="24"/>
          <w:szCs w:val="24"/>
        </w:rPr>
        <w:t>否则各</w:t>
      </w:r>
      <w:proofErr w:type="gramEnd"/>
      <w:r w:rsidRPr="00690AD7">
        <w:rPr>
          <w:rFonts w:ascii="宋体" w:hAnsi="宋体" w:hint="eastAsia"/>
          <w:sz w:val="24"/>
          <w:szCs w:val="24"/>
        </w:rPr>
        <w:t>相关投标均无效。</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1.4.3 投标人不得存在下列情形之一：</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（1）为招标人不具有独立法人资格的附属机构（单位）；</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（2）与招标人存在利害关系且可能影响招标公正性；</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（3）与本招标项目的其他投标人为同一个单位负责人；</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（4）与本招标项目的其他投标人存在控股、管理关系；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（5）为本招标项目的代建人；</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（6）为本招标项目的招标代理机构；</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（7）与本招标项目的代建人或招标代理机构同为一个法定代表人；</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（8）与本招标项目的代建人或招标代理机构存在控股或参股关系；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（9）与本招标项目的施工承包人以及建筑材料、建筑构配件和设备供应商有隶属关系或者其他利害关系；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（10）被依法暂停或者取消投标资格；</w:t>
      </w:r>
      <w:r w:rsidRPr="00690AD7">
        <w:rPr>
          <w:rFonts w:ascii="宋体" w:hAnsi="宋体" w:hint="eastAsia"/>
          <w:sz w:val="24"/>
          <w:szCs w:val="24"/>
          <w:u w:val="single"/>
        </w:rPr>
        <w:t>（本项事实应当以根据《中华人民共和国行政处罚法》依法</w:t>
      </w:r>
      <w:proofErr w:type="gramStart"/>
      <w:r w:rsidRPr="00690AD7">
        <w:rPr>
          <w:rFonts w:ascii="宋体" w:hAnsi="宋体" w:hint="eastAsia"/>
          <w:sz w:val="24"/>
          <w:szCs w:val="24"/>
          <w:u w:val="single"/>
        </w:rPr>
        <w:t>作出</w:t>
      </w:r>
      <w:proofErr w:type="gramEnd"/>
      <w:r w:rsidRPr="00690AD7">
        <w:rPr>
          <w:rFonts w:ascii="宋体" w:hAnsi="宋体" w:hint="eastAsia"/>
          <w:sz w:val="24"/>
          <w:szCs w:val="24"/>
          <w:u w:val="single"/>
        </w:rPr>
        <w:t>并已经生效的行政处罚决定为认定依据。行政处罚决定中已经明确的暂停或取消投标资格的区域范围不包含本标段建设地点的，不受该项规定限制）</w:t>
      </w:r>
    </w:p>
    <w:p w:rsidR="00627D9F" w:rsidRPr="00690AD7" w:rsidRDefault="00E50D55">
      <w:pPr>
        <w:spacing w:line="360" w:lineRule="auto"/>
        <w:ind w:firstLineChars="200" w:firstLine="480"/>
        <w:rPr>
          <w:rFonts w:ascii="宋体" w:hAnsi="宋体"/>
          <w:sz w:val="24"/>
          <w:szCs w:val="24"/>
          <w:u w:val="single"/>
        </w:rPr>
      </w:pPr>
      <w:r w:rsidRPr="00690AD7">
        <w:rPr>
          <w:rFonts w:ascii="宋体" w:hAnsi="宋体" w:hint="eastAsia"/>
          <w:sz w:val="24"/>
          <w:szCs w:val="24"/>
        </w:rPr>
        <w:t>（11）被责令停产停业、暂扣或者吊销许可证、暂扣或者吊销执照；</w:t>
      </w:r>
      <w:r w:rsidRPr="00690AD7">
        <w:rPr>
          <w:rFonts w:ascii="宋体" w:hAnsi="宋体" w:hint="eastAsia"/>
          <w:sz w:val="24"/>
          <w:szCs w:val="24"/>
          <w:u w:val="single"/>
        </w:rPr>
        <w:t>（本项事实应当以根据《中华人民共和国行政处罚法》依法</w:t>
      </w:r>
      <w:proofErr w:type="gramStart"/>
      <w:r w:rsidRPr="00690AD7">
        <w:rPr>
          <w:rFonts w:ascii="宋体" w:hAnsi="宋体" w:hint="eastAsia"/>
          <w:sz w:val="24"/>
          <w:szCs w:val="24"/>
          <w:u w:val="single"/>
        </w:rPr>
        <w:t>作出</w:t>
      </w:r>
      <w:proofErr w:type="gramEnd"/>
      <w:r w:rsidRPr="00690AD7">
        <w:rPr>
          <w:rFonts w:ascii="宋体" w:hAnsi="宋体" w:hint="eastAsia"/>
          <w:sz w:val="24"/>
          <w:szCs w:val="24"/>
          <w:u w:val="single"/>
        </w:rPr>
        <w:t>并已经生效的行政处罚决定为认定依据。）</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（12）进入清算程序，或被宣告破产，或其他丧失履约能力的情形；</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（13）在最近三年内发生重大监理质量问题（以相关行业主管部门的行政处罚决定或司法机关出具的有关法律文书为准；</w:t>
      </w:r>
      <w:r w:rsidRPr="00690AD7">
        <w:rPr>
          <w:rFonts w:ascii="宋体" w:hAnsi="宋体" w:hint="eastAsia"/>
          <w:sz w:val="24"/>
          <w:szCs w:val="24"/>
          <w:u w:val="single"/>
        </w:rPr>
        <w:t>“最近三年”是指从</w:t>
      </w:r>
      <w:r w:rsidR="00B94CD3" w:rsidRPr="00690AD7">
        <w:rPr>
          <w:rFonts w:ascii="宋体" w:hAnsi="宋体" w:hint="eastAsia"/>
          <w:sz w:val="24"/>
          <w:szCs w:val="24"/>
          <w:u w:val="single"/>
        </w:rPr>
        <w:t>招标公告发布之日起</w:t>
      </w:r>
      <w:r w:rsidRPr="00690AD7">
        <w:rPr>
          <w:rFonts w:ascii="宋体" w:hAnsi="宋体" w:hint="eastAsia"/>
          <w:sz w:val="24"/>
          <w:szCs w:val="24"/>
          <w:u w:val="single"/>
        </w:rPr>
        <w:t>逆推三年，以相关行业主管部门、司法机关出具的生效文件的落款时间起计算）；</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（14）法律法规或投标人须知前附表规定的其他情形。</w:t>
      </w:r>
    </w:p>
    <w:p w:rsidR="00627D9F" w:rsidRPr="00690AD7" w:rsidRDefault="00E50D55" w:rsidP="00FF0642">
      <w:pPr>
        <w:pStyle w:val="3"/>
      </w:pPr>
      <w:bookmarkStart w:id="13" w:name="_Toc517441173"/>
      <w:r w:rsidRPr="00690AD7">
        <w:rPr>
          <w:rFonts w:hint="eastAsia"/>
        </w:rPr>
        <w:t>1.5 费用承担</w:t>
      </w:r>
      <w:bookmarkEnd w:id="13"/>
    </w:p>
    <w:p w:rsidR="00627D9F" w:rsidRPr="00690AD7" w:rsidRDefault="00E50D55">
      <w:pPr>
        <w:spacing w:line="360" w:lineRule="auto"/>
        <w:ind w:firstLineChars="200" w:firstLine="480"/>
        <w:rPr>
          <w:rFonts w:ascii="宋体" w:hAnsi="宋体"/>
          <w:b/>
          <w:bCs/>
          <w:sz w:val="24"/>
          <w:szCs w:val="24"/>
        </w:rPr>
      </w:pPr>
      <w:r w:rsidRPr="00690AD7">
        <w:rPr>
          <w:rFonts w:hint="eastAsia"/>
          <w:sz w:val="24"/>
          <w:szCs w:val="24"/>
        </w:rPr>
        <w:t>投标人准备和参加投标活动发生的费用自理。</w:t>
      </w:r>
    </w:p>
    <w:p w:rsidR="00627D9F" w:rsidRPr="00690AD7" w:rsidRDefault="00E50D55" w:rsidP="00FF0642">
      <w:pPr>
        <w:pStyle w:val="3"/>
      </w:pPr>
      <w:bookmarkStart w:id="14" w:name="_Toc517441174"/>
      <w:r w:rsidRPr="00690AD7">
        <w:rPr>
          <w:rFonts w:hint="eastAsia"/>
        </w:rPr>
        <w:t>1.6 保密</w:t>
      </w:r>
      <w:bookmarkEnd w:id="14"/>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参与招标投标活动的各方应对招标文件和投标文件中的商业和技术等秘密保密，否则应承担相应的法律责任。</w:t>
      </w:r>
    </w:p>
    <w:p w:rsidR="00627D9F" w:rsidRPr="00690AD7" w:rsidRDefault="00E50D55" w:rsidP="00FF0642">
      <w:pPr>
        <w:pStyle w:val="3"/>
      </w:pPr>
      <w:bookmarkStart w:id="15" w:name="_Toc517441175"/>
      <w:r w:rsidRPr="00690AD7">
        <w:rPr>
          <w:rFonts w:hint="eastAsia"/>
        </w:rPr>
        <w:lastRenderedPageBreak/>
        <w:t>1.7 语言文字</w:t>
      </w:r>
      <w:bookmarkEnd w:id="15"/>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招标投标文件使用的语言文字为中文。专用术语使用外文的，应附有中文注释。</w:t>
      </w:r>
    </w:p>
    <w:p w:rsidR="00627D9F" w:rsidRPr="00690AD7" w:rsidRDefault="00E50D55" w:rsidP="00FF0642">
      <w:pPr>
        <w:pStyle w:val="3"/>
      </w:pPr>
      <w:bookmarkStart w:id="16" w:name="_Toc517441176"/>
      <w:r w:rsidRPr="00690AD7">
        <w:rPr>
          <w:rFonts w:hint="eastAsia"/>
        </w:rPr>
        <w:t>1.8 计量单位</w:t>
      </w:r>
      <w:bookmarkEnd w:id="16"/>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所有计量均采用中华人民共和国法定计量单位。</w:t>
      </w:r>
    </w:p>
    <w:p w:rsidR="00627D9F" w:rsidRPr="00690AD7" w:rsidRDefault="00E50D55" w:rsidP="00FF0642">
      <w:pPr>
        <w:pStyle w:val="3"/>
      </w:pPr>
      <w:bookmarkStart w:id="17" w:name="_Toc517441177"/>
      <w:r w:rsidRPr="00690AD7">
        <w:rPr>
          <w:rFonts w:hint="eastAsia"/>
        </w:rPr>
        <w:t>1.9 踏勘现场</w:t>
      </w:r>
      <w:bookmarkEnd w:id="17"/>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1.9.2 投标人踏勘现场发生的费用自理。</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1.9.3 除招标人的原因外，投标人自行负责在踏勘现场中所发生的人员伤亡和财产损失。</w:t>
      </w:r>
    </w:p>
    <w:p w:rsidR="00627D9F" w:rsidRPr="00690AD7" w:rsidRDefault="00E50D55">
      <w:pPr>
        <w:spacing w:line="360" w:lineRule="auto"/>
        <w:ind w:firstLineChars="200" w:firstLine="480"/>
        <w:rPr>
          <w:rFonts w:ascii="宋体" w:hAnsi="宋体"/>
        </w:rPr>
      </w:pPr>
      <w:r w:rsidRPr="00690AD7">
        <w:rPr>
          <w:rFonts w:ascii="宋体" w:hAnsi="宋体" w:hint="eastAsia"/>
          <w:sz w:val="24"/>
          <w:szCs w:val="24"/>
        </w:rPr>
        <w:t>1.9.4 招标人在踏勘现场中介绍的工程场地和相关的周边环境情况，供投标人在编制投标文件时参考，招标人不对投标人据此</w:t>
      </w:r>
      <w:proofErr w:type="gramStart"/>
      <w:r w:rsidRPr="00690AD7">
        <w:rPr>
          <w:rFonts w:ascii="宋体" w:hAnsi="宋体" w:hint="eastAsia"/>
          <w:sz w:val="24"/>
          <w:szCs w:val="24"/>
        </w:rPr>
        <w:t>作出</w:t>
      </w:r>
      <w:proofErr w:type="gramEnd"/>
      <w:r w:rsidRPr="00690AD7">
        <w:rPr>
          <w:rFonts w:ascii="宋体" w:hAnsi="宋体" w:hint="eastAsia"/>
          <w:sz w:val="24"/>
          <w:szCs w:val="24"/>
        </w:rPr>
        <w:t>的判断和决策负责。</w:t>
      </w:r>
    </w:p>
    <w:p w:rsidR="00627D9F" w:rsidRPr="00690AD7" w:rsidRDefault="00E50D55" w:rsidP="00FF0642">
      <w:pPr>
        <w:pStyle w:val="3"/>
      </w:pPr>
      <w:bookmarkStart w:id="18" w:name="_Toc517441178"/>
      <w:r w:rsidRPr="00690AD7">
        <w:rPr>
          <w:rFonts w:hint="eastAsia"/>
        </w:rPr>
        <w:t>1.10 投标预备会</w:t>
      </w:r>
      <w:bookmarkEnd w:id="18"/>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1.10.1  投标人须知前附表规定召开投标预备会的，招标人按投标人须知前附表规定的时间和地点召开投标预备会，澄清投标人提出的问题。</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1.10.2  投标人应按投标人须知前附表规定的时间和形式将提出的问题送达招标人，以便招标人在会议期间澄清。</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1.10.3  投标预备会后，招标人将对投标人所提问题的澄清，以投标人须知前附表规定的形式通知所有购买招标文件的投标人。该澄清内容为招标文件的组成部分。</w:t>
      </w:r>
    </w:p>
    <w:p w:rsidR="00627D9F" w:rsidRPr="00690AD7" w:rsidRDefault="00E50D55" w:rsidP="00FF0642">
      <w:pPr>
        <w:pStyle w:val="3"/>
      </w:pPr>
      <w:bookmarkStart w:id="19" w:name="_Toc517441179"/>
      <w:r w:rsidRPr="00690AD7">
        <w:rPr>
          <w:rFonts w:hint="eastAsia"/>
        </w:rPr>
        <w:t>1.11 分包</w:t>
      </w:r>
      <w:bookmarkEnd w:id="1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本项目严禁分包。</w:t>
      </w:r>
    </w:p>
    <w:p w:rsidR="00627D9F" w:rsidRPr="00690AD7" w:rsidRDefault="00E50D55" w:rsidP="00FF0642">
      <w:pPr>
        <w:pStyle w:val="3"/>
      </w:pPr>
      <w:bookmarkStart w:id="20" w:name="_Toc517441180"/>
      <w:r w:rsidRPr="00690AD7">
        <w:rPr>
          <w:rFonts w:hint="eastAsia"/>
        </w:rPr>
        <w:t>1.12 响应和偏差</w:t>
      </w:r>
      <w:bookmarkEnd w:id="20"/>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1.12.1 投标文件应当对招标文件的实质性要求和条件</w:t>
      </w:r>
      <w:proofErr w:type="gramStart"/>
      <w:r w:rsidRPr="00690AD7">
        <w:rPr>
          <w:rFonts w:ascii="宋体" w:hAnsi="宋体" w:hint="eastAsia"/>
          <w:sz w:val="24"/>
          <w:szCs w:val="24"/>
        </w:rPr>
        <w:t>作出</w:t>
      </w:r>
      <w:proofErr w:type="gramEnd"/>
      <w:r w:rsidRPr="00690AD7">
        <w:rPr>
          <w:rFonts w:ascii="宋体" w:hAnsi="宋体" w:hint="eastAsia"/>
          <w:sz w:val="24"/>
          <w:szCs w:val="24"/>
        </w:rPr>
        <w:t>满足性或更有利于招标人的响应，否则，投标人的投标将被否决。实质性要求和条件见投标人须知前附表。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1.12.2 投标人应根据招标文件的要求提供投标监理大纲等内容以对招标文件</w:t>
      </w:r>
      <w:proofErr w:type="gramStart"/>
      <w:r w:rsidRPr="00690AD7">
        <w:rPr>
          <w:rFonts w:ascii="宋体" w:hAnsi="宋体" w:hint="eastAsia"/>
          <w:sz w:val="24"/>
          <w:szCs w:val="24"/>
        </w:rPr>
        <w:t>作出</w:t>
      </w:r>
      <w:proofErr w:type="gramEnd"/>
      <w:r w:rsidRPr="00690AD7">
        <w:rPr>
          <w:rFonts w:ascii="宋体" w:hAnsi="宋体" w:hint="eastAsia"/>
          <w:sz w:val="24"/>
          <w:szCs w:val="24"/>
        </w:rPr>
        <w:t>响应。</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1.12.3 投标人须知前附表允许投标文件偏离招标文件某些要求的，偏差应当符合招标文件规定的偏差范围和幅度。</w:t>
      </w:r>
    </w:p>
    <w:p w:rsidR="00627D9F" w:rsidRPr="00690AD7" w:rsidRDefault="00E50D55">
      <w:pPr>
        <w:pStyle w:val="2"/>
        <w:spacing w:before="120" w:after="120"/>
        <w:ind w:firstLine="643"/>
        <w:rPr>
          <w:rFonts w:ascii="宋体" w:eastAsia="宋体" w:hAnsi="宋体"/>
        </w:rPr>
      </w:pPr>
      <w:bookmarkStart w:id="21" w:name="_Toc517441181"/>
      <w:r w:rsidRPr="00690AD7">
        <w:rPr>
          <w:rFonts w:ascii="宋体" w:eastAsia="宋体" w:hAnsi="宋体" w:hint="eastAsia"/>
        </w:rPr>
        <w:t>2. 招标文件</w:t>
      </w:r>
      <w:bookmarkEnd w:id="21"/>
    </w:p>
    <w:p w:rsidR="00627D9F" w:rsidRPr="00690AD7" w:rsidRDefault="00E50D55" w:rsidP="00FF0642">
      <w:pPr>
        <w:pStyle w:val="3"/>
      </w:pPr>
      <w:bookmarkStart w:id="22" w:name="_Toc517441182"/>
      <w:r w:rsidRPr="00690AD7">
        <w:rPr>
          <w:rFonts w:hint="eastAsia"/>
        </w:rPr>
        <w:t>2.1 招标文件的组成</w:t>
      </w:r>
      <w:bookmarkEnd w:id="22"/>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本招标文件包括：</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（1）招标公告（或投标邀请书）；</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（2）投标人须知；</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（3）评标办法；</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（4）合同条款及格式；</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（5）委托人要求；</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（6）投标文件格式；</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（7）投标人须知前附表规定的其他资料。</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根据本章第 1.10 款、第 2.2 款和第 2.3 款对招标文件所作的澄清、修改，构成招标文件的组成部分。</w:t>
      </w:r>
    </w:p>
    <w:p w:rsidR="00627D9F" w:rsidRPr="00690AD7" w:rsidRDefault="00E50D55" w:rsidP="00FF0642">
      <w:pPr>
        <w:pStyle w:val="3"/>
      </w:pPr>
      <w:bookmarkStart w:id="23" w:name="_Toc517441183"/>
      <w:r w:rsidRPr="00690AD7">
        <w:rPr>
          <w:rFonts w:hint="eastAsia"/>
        </w:rPr>
        <w:t>2.2 招标文件的澄清</w:t>
      </w:r>
      <w:bookmarkEnd w:id="23"/>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2.2.2 招标文件的澄清以投标人须知前附表规定的形式发给所有购买招标文件的投标人，但不指明澄清问题的来源。澄清发出的时间距本章第 4.2.1 项规定的投标截止时间不足15日的，并且澄清内容可能影响投标文件编制的，将相应延长投标截止时间。</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2.2.3 投标人在收到澄清后，应按投标人须知前附表规定的时间和形式通知招标人，确认已收到该澄清。</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2.2.4 除非招标人认为确有必要答复，否则，招标人有权拒绝回复投标人在本章第 2.2.1 项规定的时间后的任何澄清要求。</w:t>
      </w:r>
    </w:p>
    <w:p w:rsidR="00627D9F" w:rsidRPr="00690AD7" w:rsidRDefault="00E50D55" w:rsidP="00FF0642">
      <w:pPr>
        <w:pStyle w:val="3"/>
      </w:pPr>
      <w:bookmarkStart w:id="24" w:name="_Toc517441184"/>
      <w:r w:rsidRPr="00690AD7">
        <w:rPr>
          <w:rFonts w:hint="eastAsia"/>
        </w:rPr>
        <w:t>2.3 招标文件的修改</w:t>
      </w:r>
      <w:bookmarkEnd w:id="24"/>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2.3.2 投标人收到修改内容后，应按投标人须知前附表规定的时间和形式通知招标人，确认已收到该修改。</w:t>
      </w:r>
    </w:p>
    <w:p w:rsidR="00627D9F" w:rsidRPr="00690AD7" w:rsidRDefault="00E50D55" w:rsidP="00FF0642">
      <w:pPr>
        <w:pStyle w:val="3"/>
      </w:pPr>
      <w:bookmarkStart w:id="25" w:name="_Toc517441185"/>
      <w:r w:rsidRPr="00690AD7">
        <w:rPr>
          <w:rFonts w:hint="eastAsia"/>
        </w:rPr>
        <w:t>2.4 招标文件的异议</w:t>
      </w:r>
      <w:bookmarkEnd w:id="25"/>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投标人或者其他利害关系人对招标文件有异议的，应当在投标截止时间 10 日前以书面形式提出。招标人将在收到异议之日起 3 日内</w:t>
      </w:r>
      <w:proofErr w:type="gramStart"/>
      <w:r w:rsidRPr="00690AD7">
        <w:rPr>
          <w:rFonts w:ascii="宋体" w:hAnsi="宋体" w:hint="eastAsia"/>
          <w:sz w:val="24"/>
          <w:szCs w:val="24"/>
        </w:rPr>
        <w:t>作出</w:t>
      </w:r>
      <w:proofErr w:type="gramEnd"/>
      <w:r w:rsidRPr="00690AD7">
        <w:rPr>
          <w:rFonts w:ascii="宋体" w:hAnsi="宋体" w:hint="eastAsia"/>
          <w:sz w:val="24"/>
          <w:szCs w:val="24"/>
        </w:rPr>
        <w:t>答复；</w:t>
      </w:r>
      <w:proofErr w:type="gramStart"/>
      <w:r w:rsidRPr="00690AD7">
        <w:rPr>
          <w:rFonts w:ascii="宋体" w:hAnsi="宋体" w:hint="eastAsia"/>
          <w:sz w:val="24"/>
          <w:szCs w:val="24"/>
        </w:rPr>
        <w:t>作出</w:t>
      </w:r>
      <w:proofErr w:type="gramEnd"/>
      <w:r w:rsidRPr="00690AD7">
        <w:rPr>
          <w:rFonts w:ascii="宋体" w:hAnsi="宋体" w:hint="eastAsia"/>
          <w:sz w:val="24"/>
          <w:szCs w:val="24"/>
        </w:rPr>
        <w:t>答复前，将暂停招标投标活动。</w:t>
      </w:r>
    </w:p>
    <w:p w:rsidR="00627D9F" w:rsidRPr="00690AD7" w:rsidRDefault="00E50D55">
      <w:pPr>
        <w:pStyle w:val="2"/>
        <w:spacing w:before="120" w:after="120"/>
        <w:ind w:firstLine="643"/>
        <w:rPr>
          <w:rFonts w:ascii="宋体" w:eastAsia="宋体" w:hAnsi="宋体"/>
        </w:rPr>
      </w:pPr>
      <w:bookmarkStart w:id="26" w:name="_Toc517441186"/>
      <w:r w:rsidRPr="00690AD7">
        <w:rPr>
          <w:rFonts w:ascii="宋体" w:eastAsia="宋体" w:hAnsi="宋体" w:hint="eastAsia"/>
        </w:rPr>
        <w:lastRenderedPageBreak/>
        <w:t>3. 投标文件</w:t>
      </w:r>
      <w:bookmarkEnd w:id="26"/>
    </w:p>
    <w:p w:rsidR="00627D9F" w:rsidRPr="00690AD7" w:rsidRDefault="00E50D55" w:rsidP="00FF0642">
      <w:pPr>
        <w:pStyle w:val="3"/>
      </w:pPr>
      <w:bookmarkStart w:id="27" w:name="_Toc517441187"/>
      <w:r w:rsidRPr="00690AD7">
        <w:rPr>
          <w:rFonts w:hint="eastAsia"/>
        </w:rPr>
        <w:t>3.1 投标文件的组成</w:t>
      </w:r>
      <w:bookmarkEnd w:id="27"/>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3.1.1 投标文件应包括下列内容：</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（1）投标函及投标函附录；</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（2）法定代表人身份证明或授权委托书；</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（3）联合体协议书；</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w:t>
      </w:r>
      <w:r w:rsidRPr="00690AD7">
        <w:rPr>
          <w:rFonts w:ascii="宋体" w:hAnsi="宋体" w:hint="eastAsia"/>
          <w:strike/>
          <w:sz w:val="24"/>
          <w:szCs w:val="24"/>
        </w:rPr>
        <w:t>4）投标保证金；</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（5）监理报酬清单；</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（6）资格审查资料；</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（7）监理大纲；</w:t>
      </w:r>
    </w:p>
    <w:p w:rsidR="00627D9F" w:rsidRPr="00690AD7" w:rsidRDefault="00E50D55">
      <w:pPr>
        <w:spacing w:line="360" w:lineRule="auto"/>
        <w:ind w:firstLineChars="200" w:firstLine="480"/>
        <w:rPr>
          <w:rFonts w:ascii="宋体" w:hAnsi="宋体"/>
          <w:b/>
          <w:bCs/>
          <w:sz w:val="24"/>
          <w:szCs w:val="24"/>
          <w:u w:val="single"/>
        </w:rPr>
      </w:pPr>
      <w:r w:rsidRPr="00690AD7">
        <w:rPr>
          <w:rFonts w:ascii="宋体" w:hAnsi="宋体" w:hint="eastAsia"/>
          <w:sz w:val="24"/>
          <w:szCs w:val="24"/>
        </w:rPr>
        <w:t>（8）投标人须知前附表规定的其他资料。</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投标人在评标过程中</w:t>
      </w:r>
      <w:proofErr w:type="gramStart"/>
      <w:r w:rsidRPr="00690AD7">
        <w:rPr>
          <w:rFonts w:ascii="宋体" w:hAnsi="宋体" w:hint="eastAsia"/>
          <w:sz w:val="24"/>
          <w:szCs w:val="24"/>
        </w:rPr>
        <w:t>作出</w:t>
      </w:r>
      <w:proofErr w:type="gramEnd"/>
      <w:r w:rsidRPr="00690AD7">
        <w:rPr>
          <w:rFonts w:ascii="宋体" w:hAnsi="宋体" w:hint="eastAsia"/>
          <w:sz w:val="24"/>
          <w:szCs w:val="24"/>
        </w:rPr>
        <w:t>的符合法律法规和招标文件规定的澄清确认，构成投标文件的组成部分。</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3.1.2 投标人须知前附表规定不接受联合体投标的，或投标人没有组成联合体的，投标文件不包括本章第 3.1.1（3）目所指的联合体协议书。</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3.1.3 投标人须知前附表未要求提交投标保证金的，投标文件不包括本章第 3.1.1（3）目所指的投标保证金。</w:t>
      </w:r>
    </w:p>
    <w:p w:rsidR="00627D9F" w:rsidRPr="00690AD7" w:rsidRDefault="00E50D55" w:rsidP="00FF0642">
      <w:pPr>
        <w:pStyle w:val="3"/>
      </w:pPr>
      <w:bookmarkStart w:id="28" w:name="_Toc517441188"/>
      <w:r w:rsidRPr="00690AD7">
        <w:rPr>
          <w:rFonts w:hint="eastAsia"/>
        </w:rPr>
        <w:t>3.2 投标报价</w:t>
      </w:r>
      <w:bookmarkEnd w:id="28"/>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3.2.1 投标报价应包括国家规定的增值税税金，除投标人须知前附表另有规定外，增值税税金按一般计税方法计算。投标人应按第六章“投标文件格式”的要求在投标函中进行报价并填写监理报酬清单。</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3.2.2 投标人应充分了解该项目的总体情况以及影响投标报价的其他要素。</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3.2.3 本项目的报价方式见投标人须知前附表。投标人在投标截止时间前修改投标函中的投标报价总额，应同时修改投标文件“监理报酬清单”中的相应报价。此修改须符合本章第 4.3 款的有关要求。</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3.2.4 招标人设有最高投标限价的，投标人的投标报价不得超过最高投标限价，最高投标限价在投标人须知前附表中载明。</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3.2.5 投标报价的</w:t>
      </w:r>
      <w:proofErr w:type="gramStart"/>
      <w:r w:rsidRPr="00690AD7">
        <w:rPr>
          <w:rFonts w:ascii="宋体" w:hAnsi="宋体" w:hint="eastAsia"/>
          <w:sz w:val="24"/>
          <w:szCs w:val="24"/>
        </w:rPr>
        <w:t>其他要</w:t>
      </w:r>
      <w:proofErr w:type="gramEnd"/>
      <w:r w:rsidRPr="00690AD7">
        <w:rPr>
          <w:rFonts w:ascii="宋体" w:hAnsi="宋体" w:hint="eastAsia"/>
          <w:sz w:val="24"/>
          <w:szCs w:val="24"/>
        </w:rPr>
        <w:t>求见投标人须知前附表。</w:t>
      </w:r>
    </w:p>
    <w:p w:rsidR="00627D9F" w:rsidRPr="00690AD7" w:rsidRDefault="00E50D55" w:rsidP="00FF0642">
      <w:pPr>
        <w:pStyle w:val="3"/>
      </w:pPr>
      <w:bookmarkStart w:id="29" w:name="_Toc517441189"/>
      <w:r w:rsidRPr="00690AD7">
        <w:rPr>
          <w:rFonts w:hint="eastAsia"/>
        </w:rPr>
        <w:t>3.3 投标有效期</w:t>
      </w:r>
      <w:bookmarkEnd w:id="2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3.3.1 除投标人须知前附表另有规定外，投标有效期为</w:t>
      </w:r>
      <w:r w:rsidRPr="00690AD7">
        <w:rPr>
          <w:rFonts w:ascii="宋体" w:hAnsi="宋体"/>
          <w:sz w:val="24"/>
          <w:szCs w:val="24"/>
        </w:rPr>
        <w:t>90</w:t>
      </w:r>
      <w:r w:rsidRPr="00690AD7">
        <w:rPr>
          <w:rFonts w:ascii="宋体" w:hAnsi="宋体" w:hint="eastAsia"/>
          <w:sz w:val="24"/>
          <w:szCs w:val="24"/>
        </w:rPr>
        <w:t>天。</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3.3.2 在投标有效期内，投标人撤销投标文件的，应承担招标文件和法律规定的责任。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3.3.3 出现特殊情况需要延长投标有效期的，招标人以书面形式通知所有投标人延长投标有效期。投标人应予以书面答复，同意延长的，</w:t>
      </w:r>
      <w:r w:rsidRPr="00690AD7">
        <w:rPr>
          <w:rFonts w:ascii="宋体" w:hAnsi="宋体" w:hint="eastAsia"/>
          <w:strike/>
          <w:sz w:val="24"/>
          <w:szCs w:val="24"/>
        </w:rPr>
        <w:t>应相应延长其投标保证金的有效期，</w:t>
      </w:r>
      <w:r w:rsidRPr="00690AD7">
        <w:rPr>
          <w:rFonts w:ascii="宋体" w:hAnsi="宋体" w:hint="eastAsia"/>
          <w:sz w:val="24"/>
          <w:szCs w:val="24"/>
        </w:rPr>
        <w:t>但不得要求或被允许修改其投标文件；投标人拒绝延长的，其投标失效，</w:t>
      </w:r>
      <w:r w:rsidRPr="00690AD7">
        <w:rPr>
          <w:rFonts w:ascii="宋体" w:hAnsi="宋体" w:hint="eastAsia"/>
          <w:strike/>
          <w:sz w:val="24"/>
          <w:szCs w:val="24"/>
        </w:rPr>
        <w:t>但投标人有权收回其投标保证金及以现金或者支票形式递交的投标保证金的银行同期存款利息。</w:t>
      </w:r>
    </w:p>
    <w:p w:rsidR="00627D9F" w:rsidRPr="00690AD7" w:rsidRDefault="00E50D55">
      <w:pPr>
        <w:spacing w:beforeLines="100" w:before="240" w:afterLines="100" w:after="240"/>
        <w:ind w:firstLine="562"/>
        <w:rPr>
          <w:rFonts w:ascii="宋体" w:hAnsi="宋体"/>
          <w:b/>
          <w:strike/>
          <w:sz w:val="28"/>
          <w:szCs w:val="28"/>
        </w:rPr>
      </w:pPr>
      <w:bookmarkStart w:id="30" w:name="_Toc529196542"/>
      <w:bookmarkStart w:id="31" w:name="_Toc515205215"/>
      <w:bookmarkStart w:id="32" w:name="_Toc517441192"/>
      <w:r w:rsidRPr="00690AD7">
        <w:rPr>
          <w:rFonts w:ascii="宋体" w:hAnsi="宋体" w:hint="eastAsia"/>
          <w:b/>
          <w:strike/>
          <w:sz w:val="28"/>
          <w:szCs w:val="28"/>
        </w:rPr>
        <w:t>3.4 投标保证金</w:t>
      </w:r>
      <w:bookmarkEnd w:id="30"/>
      <w:bookmarkEnd w:id="31"/>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3.4.1 投标人在递交投标文件的同时，应按投标人须知前附表规定的金额</w:t>
      </w:r>
      <w:bookmarkStart w:id="33" w:name="_Toc144974513"/>
      <w:bookmarkStart w:id="34" w:name="_Toc247513969"/>
      <w:bookmarkStart w:id="35" w:name="_Toc384308226"/>
      <w:bookmarkStart w:id="36" w:name="_Toc352691489"/>
      <w:bookmarkStart w:id="37" w:name="_Toc361508601"/>
      <w:bookmarkStart w:id="38" w:name="_Toc247527570"/>
      <w:bookmarkStart w:id="39" w:name="_Toc152045545"/>
      <w:bookmarkStart w:id="40" w:name="_Toc152042321"/>
      <w:bookmarkStart w:id="41" w:name="_Toc4592"/>
      <w:bookmarkStart w:id="42" w:name="_Toc369531532"/>
      <w:bookmarkStart w:id="43" w:name="_Toc300834966"/>
      <w:r w:rsidRPr="00690AD7">
        <w:rPr>
          <w:rFonts w:ascii="宋体" w:hAnsi="宋体" w:hint="eastAsia"/>
          <w:strike/>
          <w:sz w:val="24"/>
          <w:szCs w:val="24"/>
        </w:rPr>
        <w:t>、形式和第六章“投标文</w:t>
      </w:r>
      <w:bookmarkEnd w:id="33"/>
      <w:bookmarkEnd w:id="34"/>
      <w:bookmarkEnd w:id="35"/>
      <w:bookmarkEnd w:id="36"/>
      <w:bookmarkEnd w:id="37"/>
      <w:bookmarkEnd w:id="38"/>
      <w:bookmarkEnd w:id="39"/>
      <w:bookmarkEnd w:id="40"/>
      <w:bookmarkEnd w:id="41"/>
      <w:bookmarkEnd w:id="42"/>
      <w:bookmarkEnd w:id="43"/>
      <w:r w:rsidRPr="00690AD7">
        <w:rPr>
          <w:rFonts w:ascii="宋体" w:hAnsi="宋体" w:hint="eastAsia"/>
          <w:strike/>
          <w:sz w:val="24"/>
          <w:szCs w:val="24"/>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627D9F" w:rsidRPr="00690AD7" w:rsidRDefault="00E50D55">
      <w:pPr>
        <w:spacing w:line="360" w:lineRule="auto"/>
        <w:ind w:firstLineChars="200" w:firstLine="480"/>
        <w:jc w:val="left"/>
        <w:rPr>
          <w:rFonts w:ascii="宋体" w:hAnsi="宋体"/>
          <w:strike/>
          <w:sz w:val="24"/>
          <w:szCs w:val="24"/>
        </w:rPr>
      </w:pPr>
      <w:r w:rsidRPr="00690AD7">
        <w:rPr>
          <w:rFonts w:ascii="宋体" w:hAnsi="宋体" w:hint="eastAsia"/>
          <w:strike/>
          <w:sz w:val="24"/>
          <w:szCs w:val="24"/>
        </w:rPr>
        <w:t>3.4.2 投标人不按本章第3.4.1项</w:t>
      </w:r>
      <w:bookmarkStart w:id="44" w:name="_Toc352691490"/>
      <w:bookmarkStart w:id="45" w:name="_Toc361508602"/>
      <w:bookmarkStart w:id="46" w:name="_Toc369531533"/>
      <w:bookmarkStart w:id="47" w:name="_Toc384308227"/>
      <w:bookmarkStart w:id="48" w:name="_Toc29025"/>
      <w:r w:rsidRPr="00690AD7">
        <w:rPr>
          <w:rFonts w:ascii="宋体" w:hAnsi="宋体" w:hint="eastAsia"/>
          <w:strike/>
          <w:sz w:val="24"/>
          <w:szCs w:val="24"/>
        </w:rPr>
        <w:t>要求提交投标保证金的，</w:t>
      </w:r>
      <w:bookmarkEnd w:id="44"/>
      <w:bookmarkEnd w:id="45"/>
      <w:bookmarkEnd w:id="46"/>
      <w:bookmarkEnd w:id="47"/>
      <w:bookmarkEnd w:id="48"/>
      <w:r w:rsidRPr="00690AD7">
        <w:rPr>
          <w:rFonts w:ascii="宋体" w:hAnsi="宋体" w:hint="eastAsia"/>
          <w:strike/>
          <w:sz w:val="24"/>
          <w:szCs w:val="24"/>
        </w:rPr>
        <w:t>评标委员会将否决其投标。</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3.4.3 招标人最迟将在与中标人</w:t>
      </w:r>
      <w:bookmarkStart w:id="49" w:name="_Toc300834967"/>
      <w:bookmarkStart w:id="50" w:name="_Toc152042322"/>
      <w:bookmarkStart w:id="51" w:name="_Toc361508603"/>
      <w:bookmarkStart w:id="52" w:name="_Toc14751"/>
      <w:bookmarkStart w:id="53" w:name="_Toc247513970"/>
      <w:bookmarkStart w:id="54" w:name="_Toc384308228"/>
      <w:bookmarkStart w:id="55" w:name="_Toc369531534"/>
      <w:bookmarkStart w:id="56" w:name="_Toc144974514"/>
      <w:bookmarkStart w:id="57" w:name="_Toc352691491"/>
      <w:bookmarkStart w:id="58" w:name="_Toc247527571"/>
      <w:bookmarkStart w:id="59" w:name="_Toc152045546"/>
      <w:r w:rsidRPr="00690AD7">
        <w:rPr>
          <w:rFonts w:ascii="宋体" w:hAnsi="宋体" w:hint="eastAsia"/>
          <w:strike/>
          <w:sz w:val="24"/>
          <w:szCs w:val="24"/>
        </w:rPr>
        <w:t>签订合同后5日</w:t>
      </w:r>
      <w:bookmarkEnd w:id="49"/>
      <w:bookmarkEnd w:id="50"/>
      <w:bookmarkEnd w:id="51"/>
      <w:bookmarkEnd w:id="52"/>
      <w:bookmarkEnd w:id="53"/>
      <w:bookmarkEnd w:id="54"/>
      <w:bookmarkEnd w:id="55"/>
      <w:bookmarkEnd w:id="56"/>
      <w:bookmarkEnd w:id="57"/>
      <w:bookmarkEnd w:id="58"/>
      <w:bookmarkEnd w:id="59"/>
      <w:r w:rsidRPr="00690AD7">
        <w:rPr>
          <w:rFonts w:ascii="宋体" w:hAnsi="宋体" w:hint="eastAsia"/>
          <w:strike/>
          <w:sz w:val="24"/>
          <w:szCs w:val="24"/>
        </w:rPr>
        <w:t>内</w:t>
      </w:r>
      <w:bookmarkStart w:id="60" w:name="_Toc247513971"/>
      <w:bookmarkStart w:id="61" w:name="_Toc17952"/>
      <w:bookmarkStart w:id="62" w:name="_Toc247527572"/>
      <w:bookmarkStart w:id="63" w:name="_Toc152042323"/>
      <w:bookmarkStart w:id="64" w:name="_Toc144974515"/>
      <w:bookmarkStart w:id="65" w:name="_Toc361508604"/>
      <w:bookmarkStart w:id="66" w:name="_Toc352691492"/>
      <w:bookmarkStart w:id="67" w:name="_Toc152045547"/>
      <w:bookmarkStart w:id="68" w:name="_Toc369531535"/>
      <w:bookmarkStart w:id="69" w:name="_Toc300834968"/>
      <w:bookmarkStart w:id="70" w:name="_Toc384308229"/>
      <w:r w:rsidRPr="00690AD7">
        <w:rPr>
          <w:rFonts w:ascii="宋体" w:hAnsi="宋体" w:hint="eastAsia"/>
          <w:strike/>
          <w:sz w:val="24"/>
          <w:szCs w:val="24"/>
        </w:rPr>
        <w:t>，向未中标的投标人和中</w:t>
      </w:r>
      <w:bookmarkEnd w:id="60"/>
      <w:bookmarkEnd w:id="61"/>
      <w:bookmarkEnd w:id="62"/>
      <w:bookmarkEnd w:id="63"/>
      <w:bookmarkEnd w:id="64"/>
      <w:bookmarkEnd w:id="65"/>
      <w:bookmarkEnd w:id="66"/>
      <w:bookmarkEnd w:id="67"/>
      <w:bookmarkEnd w:id="68"/>
      <w:bookmarkEnd w:id="69"/>
      <w:bookmarkEnd w:id="70"/>
      <w:r w:rsidRPr="00690AD7">
        <w:rPr>
          <w:rFonts w:ascii="宋体" w:hAnsi="宋体" w:hint="eastAsia"/>
          <w:strike/>
          <w:sz w:val="24"/>
          <w:szCs w:val="24"/>
        </w:rPr>
        <w:t>标人退还投标保证金。投标保证金以现金或者支票形式递交的，还应退还银行同期存款利息。</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3.4.4 有下列情形之一的，投标保证金将不予退还：</w:t>
      </w:r>
    </w:p>
    <w:p w:rsidR="00627D9F" w:rsidRPr="00690AD7" w:rsidRDefault="00E50D55">
      <w:pPr>
        <w:spacing w:line="360" w:lineRule="auto"/>
        <w:ind w:firstLineChars="150" w:firstLine="360"/>
        <w:rPr>
          <w:rFonts w:ascii="宋体" w:hAnsi="宋体"/>
          <w:strike/>
          <w:sz w:val="24"/>
          <w:szCs w:val="24"/>
        </w:rPr>
      </w:pPr>
      <w:r w:rsidRPr="00690AD7">
        <w:rPr>
          <w:rFonts w:ascii="宋体" w:hAnsi="宋体" w:hint="eastAsia"/>
          <w:strike/>
          <w:sz w:val="24"/>
          <w:szCs w:val="24"/>
        </w:rPr>
        <w:t>（1）投标人在投标有效期内撤销投标文件；</w:t>
      </w:r>
    </w:p>
    <w:p w:rsidR="00627D9F" w:rsidRPr="00690AD7" w:rsidRDefault="00E50D55">
      <w:pPr>
        <w:spacing w:line="360" w:lineRule="auto"/>
        <w:ind w:firstLineChars="150" w:firstLine="360"/>
        <w:rPr>
          <w:rFonts w:ascii="宋体" w:hAnsi="宋体"/>
          <w:strike/>
          <w:sz w:val="24"/>
          <w:szCs w:val="24"/>
        </w:rPr>
      </w:pPr>
      <w:r w:rsidRPr="00690AD7">
        <w:rPr>
          <w:rFonts w:ascii="宋体" w:hAnsi="宋体" w:hint="eastAsia"/>
          <w:strike/>
          <w:sz w:val="24"/>
          <w:szCs w:val="24"/>
        </w:rPr>
        <w:t>（2）中标人在收到中标通知书后，无正当理由不与招标人订立合同，在签订合同时向招标人提出附加条件，或者不按照招标文件要求提交履约保证金；</w:t>
      </w:r>
    </w:p>
    <w:p w:rsidR="00627D9F" w:rsidRPr="00690AD7" w:rsidRDefault="00E50D55">
      <w:pPr>
        <w:spacing w:line="360" w:lineRule="auto"/>
        <w:ind w:firstLineChars="150" w:firstLine="360"/>
        <w:rPr>
          <w:rFonts w:ascii="宋体" w:hAnsi="宋体"/>
          <w:strike/>
          <w:sz w:val="24"/>
          <w:szCs w:val="24"/>
        </w:rPr>
      </w:pPr>
      <w:r w:rsidRPr="00690AD7">
        <w:rPr>
          <w:rFonts w:ascii="宋体" w:hAnsi="宋体" w:hint="eastAsia"/>
          <w:strike/>
          <w:sz w:val="24"/>
          <w:szCs w:val="24"/>
        </w:rPr>
        <w:t>（3）发生投标人须知前附表规定的其他可以不予退还投标保证金的情形。</w:t>
      </w:r>
    </w:p>
    <w:p w:rsidR="00627D9F" w:rsidRPr="00690AD7" w:rsidRDefault="00627D9F">
      <w:pPr>
        <w:pStyle w:val="31"/>
        <w:kinsoku w:val="0"/>
        <w:overflowPunct w:val="0"/>
        <w:ind w:left="0" w:firstLine="562"/>
        <w:outlineLvl w:val="9"/>
        <w:rPr>
          <w:rFonts w:hint="default"/>
          <w:b/>
          <w:kern w:val="2"/>
          <w:szCs w:val="28"/>
        </w:rPr>
      </w:pPr>
      <w:bookmarkStart w:id="71" w:name="_Hlk123217509"/>
    </w:p>
    <w:p w:rsidR="00627D9F" w:rsidRPr="00690AD7" w:rsidRDefault="00E50D55">
      <w:pPr>
        <w:pStyle w:val="31"/>
        <w:kinsoku w:val="0"/>
        <w:overflowPunct w:val="0"/>
        <w:ind w:left="0" w:firstLine="562"/>
        <w:rPr>
          <w:rFonts w:hint="default"/>
          <w:b/>
          <w:strike/>
          <w:kern w:val="2"/>
          <w:szCs w:val="28"/>
        </w:rPr>
      </w:pPr>
      <w:r w:rsidRPr="00690AD7">
        <w:rPr>
          <w:rFonts w:hint="default"/>
          <w:b/>
          <w:strike/>
          <w:kern w:val="2"/>
          <w:szCs w:val="28"/>
        </w:rPr>
        <w:t xml:space="preserve">3.5 </w:t>
      </w:r>
      <w:r w:rsidRPr="00690AD7">
        <w:rPr>
          <w:b/>
          <w:strike/>
          <w:kern w:val="2"/>
          <w:szCs w:val="28"/>
        </w:rPr>
        <w:t>资格审查资料（适用于已进行资格预审的）</w:t>
      </w:r>
    </w:p>
    <w:p w:rsidR="00627D9F" w:rsidRPr="00690AD7" w:rsidRDefault="00627D9F">
      <w:pPr>
        <w:kinsoku w:val="0"/>
        <w:overflowPunct w:val="0"/>
        <w:spacing w:before="120" w:line="120" w:lineRule="exact"/>
        <w:ind w:firstLine="240"/>
        <w:rPr>
          <w:strike/>
          <w:sz w:val="12"/>
        </w:rPr>
      </w:pPr>
    </w:p>
    <w:p w:rsidR="00627D9F" w:rsidRPr="00690AD7" w:rsidRDefault="00E50D55">
      <w:pPr>
        <w:pStyle w:val="a5"/>
        <w:kinsoku w:val="0"/>
        <w:overflowPunct w:val="0"/>
        <w:spacing w:line="310" w:lineRule="auto"/>
        <w:ind w:left="100" w:right="222" w:firstLine="480"/>
        <w:rPr>
          <w:strike/>
          <w:sz w:val="24"/>
        </w:rPr>
      </w:pPr>
      <w:r w:rsidRPr="00690AD7">
        <w:rPr>
          <w:rFonts w:hint="eastAsia"/>
          <w:strike/>
          <w:sz w:val="24"/>
        </w:rPr>
        <w:t>投标</w:t>
      </w:r>
      <w:r w:rsidRPr="00690AD7">
        <w:rPr>
          <w:rFonts w:hint="eastAsia"/>
          <w:strike/>
          <w:spacing w:val="-3"/>
          <w:sz w:val="24"/>
        </w:rPr>
        <w:t>人</w:t>
      </w:r>
      <w:r w:rsidRPr="00690AD7">
        <w:rPr>
          <w:rFonts w:hint="eastAsia"/>
          <w:strike/>
          <w:sz w:val="24"/>
        </w:rPr>
        <w:t>在</w:t>
      </w:r>
      <w:r w:rsidRPr="00690AD7">
        <w:rPr>
          <w:rFonts w:hint="eastAsia"/>
          <w:strike/>
          <w:spacing w:val="-3"/>
          <w:sz w:val="24"/>
        </w:rPr>
        <w:t>递</w:t>
      </w:r>
      <w:r w:rsidRPr="00690AD7">
        <w:rPr>
          <w:rFonts w:hint="eastAsia"/>
          <w:strike/>
          <w:sz w:val="24"/>
        </w:rPr>
        <w:t>交</w:t>
      </w:r>
      <w:r w:rsidRPr="00690AD7">
        <w:rPr>
          <w:rFonts w:hint="eastAsia"/>
          <w:strike/>
          <w:spacing w:val="-3"/>
          <w:sz w:val="24"/>
        </w:rPr>
        <w:t>投</w:t>
      </w:r>
      <w:r w:rsidRPr="00690AD7">
        <w:rPr>
          <w:rFonts w:hint="eastAsia"/>
          <w:strike/>
          <w:sz w:val="24"/>
        </w:rPr>
        <w:t>标</w:t>
      </w:r>
      <w:r w:rsidRPr="00690AD7">
        <w:rPr>
          <w:rFonts w:hint="eastAsia"/>
          <w:strike/>
          <w:spacing w:val="-3"/>
          <w:sz w:val="24"/>
        </w:rPr>
        <w:t>文</w:t>
      </w:r>
      <w:r w:rsidRPr="00690AD7">
        <w:rPr>
          <w:rFonts w:hint="eastAsia"/>
          <w:strike/>
          <w:sz w:val="24"/>
        </w:rPr>
        <w:t>件</w:t>
      </w:r>
      <w:r w:rsidRPr="00690AD7">
        <w:rPr>
          <w:rFonts w:hint="eastAsia"/>
          <w:strike/>
          <w:spacing w:val="-3"/>
          <w:sz w:val="24"/>
        </w:rPr>
        <w:t>前</w:t>
      </w:r>
      <w:r w:rsidRPr="00690AD7">
        <w:rPr>
          <w:rFonts w:hint="eastAsia"/>
          <w:strike/>
          <w:sz w:val="24"/>
        </w:rPr>
        <w:t>，发</w:t>
      </w:r>
      <w:r w:rsidRPr="00690AD7">
        <w:rPr>
          <w:rFonts w:hint="eastAsia"/>
          <w:strike/>
          <w:spacing w:val="-3"/>
          <w:sz w:val="24"/>
        </w:rPr>
        <w:t>生</w:t>
      </w:r>
      <w:r w:rsidRPr="00690AD7">
        <w:rPr>
          <w:rFonts w:hint="eastAsia"/>
          <w:strike/>
          <w:sz w:val="24"/>
        </w:rPr>
        <w:t>可</w:t>
      </w:r>
      <w:r w:rsidRPr="00690AD7">
        <w:rPr>
          <w:rFonts w:hint="eastAsia"/>
          <w:strike/>
          <w:spacing w:val="-3"/>
          <w:sz w:val="24"/>
        </w:rPr>
        <w:t>能</w:t>
      </w:r>
      <w:r w:rsidRPr="00690AD7">
        <w:rPr>
          <w:rFonts w:hint="eastAsia"/>
          <w:strike/>
          <w:sz w:val="24"/>
        </w:rPr>
        <w:t>影</w:t>
      </w:r>
      <w:r w:rsidRPr="00690AD7">
        <w:rPr>
          <w:rFonts w:hint="eastAsia"/>
          <w:strike/>
          <w:spacing w:val="-3"/>
          <w:sz w:val="24"/>
        </w:rPr>
        <w:t>响</w:t>
      </w:r>
      <w:r w:rsidRPr="00690AD7">
        <w:rPr>
          <w:rFonts w:hint="eastAsia"/>
          <w:strike/>
          <w:sz w:val="24"/>
        </w:rPr>
        <w:t>其</w:t>
      </w:r>
      <w:r w:rsidRPr="00690AD7">
        <w:rPr>
          <w:rFonts w:hint="eastAsia"/>
          <w:strike/>
          <w:spacing w:val="-3"/>
          <w:sz w:val="24"/>
        </w:rPr>
        <w:t>投</w:t>
      </w:r>
      <w:r w:rsidRPr="00690AD7">
        <w:rPr>
          <w:rFonts w:hint="eastAsia"/>
          <w:strike/>
          <w:sz w:val="24"/>
        </w:rPr>
        <w:t>标</w:t>
      </w:r>
      <w:r w:rsidRPr="00690AD7">
        <w:rPr>
          <w:rFonts w:hint="eastAsia"/>
          <w:strike/>
          <w:spacing w:val="-3"/>
          <w:sz w:val="24"/>
        </w:rPr>
        <w:t>资</w:t>
      </w:r>
      <w:r w:rsidRPr="00690AD7">
        <w:rPr>
          <w:rFonts w:hint="eastAsia"/>
          <w:strike/>
          <w:sz w:val="24"/>
        </w:rPr>
        <w:t>格的</w:t>
      </w:r>
      <w:r w:rsidRPr="00690AD7">
        <w:rPr>
          <w:rFonts w:hint="eastAsia"/>
          <w:strike/>
          <w:spacing w:val="-3"/>
          <w:sz w:val="24"/>
        </w:rPr>
        <w:t>新</w:t>
      </w:r>
      <w:r w:rsidRPr="00690AD7">
        <w:rPr>
          <w:rFonts w:hint="eastAsia"/>
          <w:strike/>
          <w:sz w:val="24"/>
        </w:rPr>
        <w:t>情</w:t>
      </w:r>
      <w:r w:rsidRPr="00690AD7">
        <w:rPr>
          <w:rFonts w:hint="eastAsia"/>
          <w:strike/>
          <w:spacing w:val="-3"/>
          <w:sz w:val="24"/>
        </w:rPr>
        <w:t>况</w:t>
      </w:r>
      <w:r w:rsidRPr="00690AD7">
        <w:rPr>
          <w:rFonts w:hint="eastAsia"/>
          <w:strike/>
          <w:sz w:val="24"/>
        </w:rPr>
        <w:t>的</w:t>
      </w:r>
      <w:r w:rsidRPr="00690AD7">
        <w:rPr>
          <w:rFonts w:hint="eastAsia"/>
          <w:strike/>
          <w:spacing w:val="-3"/>
          <w:sz w:val="24"/>
        </w:rPr>
        <w:t>，</w:t>
      </w:r>
      <w:r w:rsidRPr="00690AD7">
        <w:rPr>
          <w:rFonts w:hint="eastAsia"/>
          <w:strike/>
          <w:sz w:val="24"/>
        </w:rPr>
        <w:t>应</w:t>
      </w:r>
      <w:r w:rsidRPr="00690AD7">
        <w:rPr>
          <w:rFonts w:hint="eastAsia"/>
          <w:strike/>
          <w:spacing w:val="-3"/>
          <w:sz w:val="24"/>
        </w:rPr>
        <w:t>更</w:t>
      </w:r>
      <w:r w:rsidRPr="00690AD7">
        <w:rPr>
          <w:rFonts w:hint="eastAsia"/>
          <w:strike/>
          <w:sz w:val="24"/>
        </w:rPr>
        <w:t>新</w:t>
      </w:r>
      <w:r w:rsidRPr="00690AD7">
        <w:rPr>
          <w:rFonts w:hint="eastAsia"/>
          <w:strike/>
          <w:spacing w:val="-3"/>
          <w:sz w:val="24"/>
        </w:rPr>
        <w:t>或</w:t>
      </w:r>
      <w:r w:rsidRPr="00690AD7">
        <w:rPr>
          <w:rFonts w:hint="eastAsia"/>
          <w:strike/>
          <w:sz w:val="24"/>
        </w:rPr>
        <w:t>补充</w:t>
      </w:r>
      <w:r w:rsidRPr="00690AD7">
        <w:rPr>
          <w:rFonts w:hint="eastAsia"/>
          <w:strike/>
          <w:spacing w:val="-3"/>
          <w:sz w:val="24"/>
        </w:rPr>
        <w:t>其</w:t>
      </w:r>
      <w:r w:rsidRPr="00690AD7">
        <w:rPr>
          <w:rFonts w:hint="eastAsia"/>
          <w:strike/>
          <w:sz w:val="24"/>
        </w:rPr>
        <w:t>在</w:t>
      </w:r>
      <w:r w:rsidRPr="00690AD7">
        <w:rPr>
          <w:rFonts w:hint="eastAsia"/>
          <w:strike/>
          <w:spacing w:val="-3"/>
          <w:sz w:val="24"/>
        </w:rPr>
        <w:t>申</w:t>
      </w:r>
      <w:r w:rsidRPr="00690AD7">
        <w:rPr>
          <w:rFonts w:hint="eastAsia"/>
          <w:strike/>
          <w:sz w:val="24"/>
        </w:rPr>
        <w:t>请</w:t>
      </w:r>
      <w:r w:rsidRPr="00690AD7">
        <w:rPr>
          <w:rFonts w:hint="eastAsia"/>
          <w:strike/>
          <w:sz w:val="24"/>
        </w:rPr>
        <w:t xml:space="preserve"> </w:t>
      </w:r>
      <w:r w:rsidRPr="00690AD7">
        <w:rPr>
          <w:rFonts w:hint="eastAsia"/>
          <w:strike/>
          <w:sz w:val="24"/>
        </w:rPr>
        <w:t>资格</w:t>
      </w:r>
      <w:r w:rsidRPr="00690AD7">
        <w:rPr>
          <w:rFonts w:hint="eastAsia"/>
          <w:strike/>
          <w:spacing w:val="-3"/>
          <w:sz w:val="24"/>
        </w:rPr>
        <w:t>预</w:t>
      </w:r>
      <w:r w:rsidRPr="00690AD7">
        <w:rPr>
          <w:rFonts w:hint="eastAsia"/>
          <w:strike/>
          <w:sz w:val="24"/>
        </w:rPr>
        <w:t>审</w:t>
      </w:r>
      <w:r w:rsidRPr="00690AD7">
        <w:rPr>
          <w:rFonts w:hint="eastAsia"/>
          <w:strike/>
          <w:spacing w:val="-3"/>
          <w:sz w:val="24"/>
        </w:rPr>
        <w:t>时</w:t>
      </w:r>
      <w:r w:rsidRPr="00690AD7">
        <w:rPr>
          <w:rFonts w:hint="eastAsia"/>
          <w:strike/>
          <w:sz w:val="24"/>
        </w:rPr>
        <w:t>提</w:t>
      </w:r>
      <w:r w:rsidRPr="00690AD7">
        <w:rPr>
          <w:rFonts w:hint="eastAsia"/>
          <w:strike/>
          <w:spacing w:val="-3"/>
          <w:sz w:val="24"/>
        </w:rPr>
        <w:t>供</w:t>
      </w:r>
      <w:r w:rsidRPr="00690AD7">
        <w:rPr>
          <w:rFonts w:hint="eastAsia"/>
          <w:strike/>
          <w:sz w:val="24"/>
        </w:rPr>
        <w:t>的</w:t>
      </w:r>
      <w:r w:rsidRPr="00690AD7">
        <w:rPr>
          <w:rFonts w:hint="eastAsia"/>
          <w:strike/>
          <w:spacing w:val="-3"/>
          <w:sz w:val="24"/>
        </w:rPr>
        <w:t>资</w:t>
      </w:r>
      <w:r w:rsidRPr="00690AD7">
        <w:rPr>
          <w:rFonts w:hint="eastAsia"/>
          <w:strike/>
          <w:sz w:val="24"/>
        </w:rPr>
        <w:t>料</w:t>
      </w:r>
      <w:r w:rsidRPr="00690AD7">
        <w:rPr>
          <w:rFonts w:hint="eastAsia"/>
          <w:strike/>
          <w:spacing w:val="-3"/>
          <w:sz w:val="24"/>
        </w:rPr>
        <w:t>，</w:t>
      </w:r>
      <w:r w:rsidRPr="00690AD7">
        <w:rPr>
          <w:rFonts w:hint="eastAsia"/>
          <w:strike/>
          <w:sz w:val="24"/>
        </w:rPr>
        <w:t>以证</w:t>
      </w:r>
      <w:r w:rsidRPr="00690AD7">
        <w:rPr>
          <w:rFonts w:hint="eastAsia"/>
          <w:strike/>
          <w:spacing w:val="-3"/>
          <w:sz w:val="24"/>
        </w:rPr>
        <w:t>实</w:t>
      </w:r>
      <w:r w:rsidRPr="00690AD7">
        <w:rPr>
          <w:rFonts w:hint="eastAsia"/>
          <w:strike/>
          <w:sz w:val="24"/>
        </w:rPr>
        <w:t>其</w:t>
      </w:r>
      <w:r w:rsidRPr="00690AD7">
        <w:rPr>
          <w:rFonts w:hint="eastAsia"/>
          <w:strike/>
          <w:spacing w:val="-3"/>
          <w:sz w:val="24"/>
        </w:rPr>
        <w:t>各</w:t>
      </w:r>
      <w:r w:rsidRPr="00690AD7">
        <w:rPr>
          <w:rFonts w:hint="eastAsia"/>
          <w:strike/>
          <w:sz w:val="24"/>
        </w:rPr>
        <w:t>项</w:t>
      </w:r>
      <w:r w:rsidRPr="00690AD7">
        <w:rPr>
          <w:rFonts w:hint="eastAsia"/>
          <w:strike/>
          <w:spacing w:val="-3"/>
          <w:sz w:val="24"/>
        </w:rPr>
        <w:t>资</w:t>
      </w:r>
      <w:r w:rsidRPr="00690AD7">
        <w:rPr>
          <w:rFonts w:hint="eastAsia"/>
          <w:strike/>
          <w:sz w:val="24"/>
        </w:rPr>
        <w:t>格</w:t>
      </w:r>
      <w:r w:rsidRPr="00690AD7">
        <w:rPr>
          <w:rFonts w:hint="eastAsia"/>
          <w:strike/>
          <w:spacing w:val="-3"/>
          <w:sz w:val="24"/>
        </w:rPr>
        <w:t>条</w:t>
      </w:r>
      <w:r w:rsidRPr="00690AD7">
        <w:rPr>
          <w:rFonts w:hint="eastAsia"/>
          <w:strike/>
          <w:sz w:val="24"/>
        </w:rPr>
        <w:t>件</w:t>
      </w:r>
      <w:r w:rsidRPr="00690AD7">
        <w:rPr>
          <w:rFonts w:hint="eastAsia"/>
          <w:strike/>
          <w:spacing w:val="-3"/>
          <w:sz w:val="24"/>
        </w:rPr>
        <w:t>仍</w:t>
      </w:r>
      <w:r w:rsidRPr="00690AD7">
        <w:rPr>
          <w:rFonts w:hint="eastAsia"/>
          <w:strike/>
          <w:sz w:val="24"/>
        </w:rPr>
        <w:t>能继</w:t>
      </w:r>
      <w:r w:rsidRPr="00690AD7">
        <w:rPr>
          <w:rFonts w:hint="eastAsia"/>
          <w:strike/>
          <w:spacing w:val="-3"/>
          <w:sz w:val="24"/>
        </w:rPr>
        <w:t>续</w:t>
      </w:r>
      <w:r w:rsidRPr="00690AD7">
        <w:rPr>
          <w:rFonts w:hint="eastAsia"/>
          <w:strike/>
          <w:sz w:val="24"/>
        </w:rPr>
        <w:t>满</w:t>
      </w:r>
      <w:r w:rsidRPr="00690AD7">
        <w:rPr>
          <w:rFonts w:hint="eastAsia"/>
          <w:strike/>
          <w:spacing w:val="-3"/>
          <w:sz w:val="24"/>
        </w:rPr>
        <w:t>足</w:t>
      </w:r>
      <w:r w:rsidRPr="00690AD7">
        <w:rPr>
          <w:rFonts w:hint="eastAsia"/>
          <w:strike/>
          <w:sz w:val="24"/>
        </w:rPr>
        <w:t>资</w:t>
      </w:r>
      <w:r w:rsidRPr="00690AD7">
        <w:rPr>
          <w:rFonts w:hint="eastAsia"/>
          <w:strike/>
          <w:spacing w:val="-3"/>
          <w:sz w:val="24"/>
        </w:rPr>
        <w:t>格</w:t>
      </w:r>
      <w:r w:rsidRPr="00690AD7">
        <w:rPr>
          <w:rFonts w:hint="eastAsia"/>
          <w:strike/>
          <w:sz w:val="24"/>
        </w:rPr>
        <w:t>预</w:t>
      </w:r>
      <w:r w:rsidRPr="00690AD7">
        <w:rPr>
          <w:rFonts w:hint="eastAsia"/>
          <w:strike/>
          <w:spacing w:val="-3"/>
          <w:sz w:val="24"/>
        </w:rPr>
        <w:t>审</w:t>
      </w:r>
      <w:r w:rsidRPr="00690AD7">
        <w:rPr>
          <w:rFonts w:hint="eastAsia"/>
          <w:strike/>
          <w:sz w:val="24"/>
        </w:rPr>
        <w:t>文</w:t>
      </w:r>
      <w:r w:rsidRPr="00690AD7">
        <w:rPr>
          <w:rFonts w:hint="eastAsia"/>
          <w:strike/>
          <w:spacing w:val="-3"/>
          <w:sz w:val="24"/>
        </w:rPr>
        <w:t>件</w:t>
      </w:r>
      <w:r w:rsidRPr="00690AD7">
        <w:rPr>
          <w:rFonts w:hint="eastAsia"/>
          <w:strike/>
          <w:sz w:val="24"/>
        </w:rPr>
        <w:t>的要</w:t>
      </w:r>
      <w:r w:rsidRPr="00690AD7">
        <w:rPr>
          <w:rFonts w:hint="eastAsia"/>
          <w:strike/>
          <w:spacing w:val="-3"/>
          <w:sz w:val="24"/>
        </w:rPr>
        <w:t>求</w:t>
      </w:r>
      <w:r w:rsidRPr="00690AD7">
        <w:rPr>
          <w:rFonts w:hint="eastAsia"/>
          <w:strike/>
          <w:sz w:val="24"/>
        </w:rPr>
        <w:t>，</w:t>
      </w:r>
      <w:r w:rsidRPr="00690AD7">
        <w:rPr>
          <w:rFonts w:hint="eastAsia"/>
          <w:strike/>
          <w:spacing w:val="-3"/>
          <w:sz w:val="24"/>
        </w:rPr>
        <w:t>且</w:t>
      </w:r>
      <w:r w:rsidRPr="00690AD7">
        <w:rPr>
          <w:rFonts w:hint="eastAsia"/>
          <w:strike/>
          <w:sz w:val="24"/>
        </w:rPr>
        <w:t>没</w:t>
      </w:r>
      <w:r w:rsidRPr="00690AD7">
        <w:rPr>
          <w:rFonts w:hint="eastAsia"/>
          <w:strike/>
          <w:spacing w:val="-3"/>
          <w:sz w:val="24"/>
        </w:rPr>
        <w:t>有</w:t>
      </w:r>
      <w:r w:rsidRPr="00690AD7">
        <w:rPr>
          <w:rFonts w:hint="eastAsia"/>
          <w:strike/>
          <w:sz w:val="24"/>
        </w:rPr>
        <w:t>实质性</w:t>
      </w:r>
      <w:r w:rsidRPr="00690AD7">
        <w:rPr>
          <w:rFonts w:hint="eastAsia"/>
          <w:strike/>
          <w:spacing w:val="-3"/>
          <w:sz w:val="24"/>
        </w:rPr>
        <w:t>降</w:t>
      </w:r>
      <w:r w:rsidRPr="00690AD7">
        <w:rPr>
          <w:rFonts w:hint="eastAsia"/>
          <w:strike/>
          <w:sz w:val="24"/>
        </w:rPr>
        <w:t>低。</w:t>
      </w:r>
    </w:p>
    <w:bookmarkEnd w:id="71"/>
    <w:p w:rsidR="00627D9F" w:rsidRPr="00690AD7" w:rsidRDefault="00E50D55">
      <w:pPr>
        <w:spacing w:beforeLines="100" w:before="240" w:afterLines="100" w:after="240"/>
        <w:ind w:firstLine="562"/>
        <w:rPr>
          <w:rFonts w:ascii="宋体" w:hAnsi="宋体"/>
          <w:b/>
          <w:sz w:val="28"/>
          <w:szCs w:val="28"/>
        </w:rPr>
      </w:pPr>
      <w:r w:rsidRPr="00690AD7">
        <w:rPr>
          <w:rFonts w:ascii="宋体" w:hAnsi="宋体" w:hint="eastAsia"/>
          <w:b/>
          <w:sz w:val="28"/>
          <w:szCs w:val="28"/>
        </w:rPr>
        <w:t>3.5 资格审查资料（适用于未进行资格预审的）</w:t>
      </w:r>
      <w:bookmarkEnd w:id="32"/>
    </w:p>
    <w:p w:rsidR="00627D9F" w:rsidRPr="00690AD7" w:rsidRDefault="00E50D55">
      <w:pPr>
        <w:spacing w:line="360" w:lineRule="auto"/>
        <w:ind w:firstLineChars="200" w:firstLine="480"/>
        <w:rPr>
          <w:rFonts w:ascii="宋体" w:hAnsi="宋体"/>
          <w:b/>
          <w:bCs/>
          <w:sz w:val="24"/>
          <w:szCs w:val="24"/>
          <w:u w:val="single"/>
        </w:rPr>
      </w:pPr>
      <w:r w:rsidRPr="00690AD7">
        <w:rPr>
          <w:rFonts w:ascii="宋体" w:hAnsi="宋体" w:hint="eastAsia"/>
          <w:sz w:val="24"/>
          <w:szCs w:val="24"/>
        </w:rPr>
        <w:t>除投标人须知前附表另有规定外，投标人应按下列规定提供资格审查资料，以证明其满足本章第 1.4 款规定的资质、财务、业绩、信誉等要求。</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z w:val="24"/>
          <w:szCs w:val="24"/>
        </w:rPr>
        <w:t>3.5.1 “投标人基本情况表”应附投标人营业执照和组织机构代码证的复印件（按照“三证合一”或“五证合一”登记制度进行登记的，可仅提供营业执照复印件）、投标人监理资质证书副本等材料的复印件。</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lastRenderedPageBreak/>
        <w:t>3.5.2 “近年财务状况表”</w:t>
      </w:r>
      <w:proofErr w:type="gramStart"/>
      <w:r w:rsidRPr="00690AD7">
        <w:rPr>
          <w:rFonts w:ascii="宋体" w:hAnsi="宋体" w:hint="eastAsia"/>
          <w:strike/>
          <w:sz w:val="24"/>
          <w:szCs w:val="24"/>
        </w:rPr>
        <w:t>应附经会计师</w:t>
      </w:r>
      <w:proofErr w:type="gramEnd"/>
      <w:r w:rsidRPr="00690AD7">
        <w:rPr>
          <w:rFonts w:ascii="宋体" w:hAnsi="宋体" w:hint="eastAsia"/>
          <w:strike/>
          <w:sz w:val="24"/>
          <w:szCs w:val="24"/>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3.5.3 “近年完成的类似监理项目情况表”应</w:t>
      </w:r>
      <w:r w:rsidR="00F7649C" w:rsidRPr="00690AD7">
        <w:rPr>
          <w:rFonts w:ascii="宋体" w:hAnsi="宋体" w:hint="eastAsia"/>
          <w:strike/>
          <w:sz w:val="24"/>
          <w:szCs w:val="24"/>
        </w:rPr>
        <w:t>附中标通知书和（或）合同协议书、委托人出具的证明文件</w:t>
      </w:r>
      <w:r w:rsidRPr="00690AD7">
        <w:rPr>
          <w:rFonts w:ascii="宋体" w:hAnsi="宋体" w:hint="eastAsia"/>
          <w:strike/>
          <w:sz w:val="24"/>
          <w:szCs w:val="24"/>
        </w:rPr>
        <w:t>；具体时间要求见投标人须知前附表，每张表格只填写一个项目，并标明序号。</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3.5.4 “正在监理和新承接的项目情况表”应附中标通知书和（或）合同协议书复印件。每张表格只填写一个项目，并标明序号。</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3.5.5 “近年发生的诉讼及仲裁情况”应说明投标人败诉的监理合同的相关情况，并附法院或仲裁机构</w:t>
      </w:r>
      <w:proofErr w:type="gramStart"/>
      <w:r w:rsidRPr="00690AD7">
        <w:rPr>
          <w:rFonts w:ascii="宋体" w:hAnsi="宋体" w:hint="eastAsia"/>
          <w:strike/>
          <w:sz w:val="24"/>
          <w:szCs w:val="24"/>
        </w:rPr>
        <w:t>作出</w:t>
      </w:r>
      <w:proofErr w:type="gramEnd"/>
      <w:r w:rsidRPr="00690AD7">
        <w:rPr>
          <w:rFonts w:ascii="宋体" w:hAnsi="宋体" w:hint="eastAsia"/>
          <w:strike/>
          <w:sz w:val="24"/>
          <w:szCs w:val="24"/>
        </w:rPr>
        <w:t>的判决、裁决等有关法律文书复印件，具体时间要求见投标人须知前附表。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3.5.6 “拟委任的主要人员汇总表”应填报满足本章第 1.4.1 项规定的总监理工程师</w:t>
      </w:r>
      <w:r w:rsidRPr="00690AD7">
        <w:rPr>
          <w:rFonts w:ascii="宋体" w:hAnsi="宋体" w:hint="eastAsia"/>
          <w:strike/>
          <w:sz w:val="24"/>
          <w:szCs w:val="24"/>
        </w:rPr>
        <w:t>和其他主要人员</w:t>
      </w:r>
      <w:r w:rsidRPr="00690AD7">
        <w:rPr>
          <w:rFonts w:ascii="宋体" w:hAnsi="宋体" w:hint="eastAsia"/>
          <w:sz w:val="24"/>
          <w:szCs w:val="24"/>
        </w:rPr>
        <w:t>的相关信息。“主要人员简历表”中总监理工程师应附身份证、学历证、职称证、注册监理工程师执业证书和社保缴费证明复印件，管理过的项目业绩须附合同协议书复印件</w:t>
      </w:r>
      <w:r w:rsidRPr="00690AD7">
        <w:rPr>
          <w:rFonts w:ascii="宋体" w:hAnsi="宋体" w:hint="eastAsia"/>
          <w:strike/>
          <w:sz w:val="24"/>
          <w:szCs w:val="24"/>
        </w:rPr>
        <w:t>；其他主要人员应附身份证、学历证、职称证、有关证书和社保缴费证明复印件</w:t>
      </w:r>
      <w:r w:rsidRPr="00690AD7">
        <w:rPr>
          <w:rFonts w:ascii="宋体" w:hAnsi="宋体" w:hint="eastAsia"/>
          <w:sz w:val="24"/>
          <w:szCs w:val="24"/>
        </w:rPr>
        <w:t>。</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trike/>
          <w:sz w:val="24"/>
          <w:szCs w:val="24"/>
        </w:rPr>
        <w:t>3.5.7 “拟投入本项目的主要试验检测仪器设备表”应填报满足本章第 1.4.1 项规定的试验检测仪器设备。</w:t>
      </w:r>
    </w:p>
    <w:p w:rsidR="00627D9F" w:rsidRPr="00690AD7" w:rsidRDefault="00E50D55">
      <w:pPr>
        <w:spacing w:line="360" w:lineRule="auto"/>
        <w:ind w:firstLineChars="200" w:firstLine="480"/>
        <w:rPr>
          <w:rFonts w:ascii="宋体" w:hAnsi="宋体"/>
          <w:strike/>
          <w:sz w:val="24"/>
          <w:szCs w:val="24"/>
        </w:rPr>
      </w:pPr>
      <w:r w:rsidRPr="00690AD7">
        <w:rPr>
          <w:rFonts w:ascii="宋体" w:hAnsi="宋体"/>
          <w:strike/>
          <w:sz w:val="24"/>
          <w:szCs w:val="24"/>
        </w:rPr>
        <w:t xml:space="preserve">3.5.8 </w:t>
      </w:r>
      <w:r w:rsidRPr="00690AD7">
        <w:rPr>
          <w:rFonts w:ascii="宋体" w:hAnsi="宋体" w:hint="eastAsia"/>
          <w:strike/>
          <w:sz w:val="24"/>
          <w:szCs w:val="24"/>
        </w:rPr>
        <w:t>投标人须知前附表规定接受联合体投标的，本章第</w:t>
      </w:r>
      <w:r w:rsidRPr="00690AD7">
        <w:rPr>
          <w:rFonts w:ascii="宋体" w:hAnsi="宋体"/>
          <w:strike/>
          <w:sz w:val="24"/>
          <w:szCs w:val="24"/>
        </w:rPr>
        <w:t xml:space="preserve"> 3.5.1 </w:t>
      </w:r>
      <w:r w:rsidRPr="00690AD7">
        <w:rPr>
          <w:rFonts w:ascii="宋体" w:hAnsi="宋体" w:hint="eastAsia"/>
          <w:strike/>
          <w:sz w:val="24"/>
          <w:szCs w:val="24"/>
        </w:rPr>
        <w:t>项至第</w:t>
      </w:r>
      <w:r w:rsidRPr="00690AD7">
        <w:rPr>
          <w:rFonts w:ascii="宋体" w:hAnsi="宋体"/>
          <w:strike/>
          <w:sz w:val="24"/>
          <w:szCs w:val="24"/>
        </w:rPr>
        <w:t xml:space="preserve"> 3.5.7 </w:t>
      </w:r>
      <w:r w:rsidRPr="00690AD7">
        <w:rPr>
          <w:rFonts w:ascii="宋体" w:hAnsi="宋体" w:hint="eastAsia"/>
          <w:strike/>
          <w:sz w:val="24"/>
          <w:szCs w:val="24"/>
        </w:rPr>
        <w:t>项规定的表格和资料应包括联合体各方相关情况。</w:t>
      </w:r>
    </w:p>
    <w:p w:rsidR="00627D9F" w:rsidRPr="00690AD7" w:rsidRDefault="00E50D55">
      <w:pPr>
        <w:spacing w:beforeLines="100" w:before="240" w:afterLines="100" w:after="240"/>
        <w:ind w:firstLine="562"/>
        <w:rPr>
          <w:rFonts w:ascii="宋体" w:hAnsi="宋体"/>
          <w:b/>
          <w:sz w:val="28"/>
          <w:szCs w:val="28"/>
        </w:rPr>
      </w:pPr>
      <w:bookmarkStart w:id="72" w:name="_Toc517441193"/>
      <w:r w:rsidRPr="00690AD7">
        <w:rPr>
          <w:rFonts w:ascii="宋体" w:hAnsi="宋体" w:hint="eastAsia"/>
          <w:b/>
          <w:sz w:val="28"/>
          <w:szCs w:val="28"/>
        </w:rPr>
        <w:t>3.6 备选投标方案</w:t>
      </w:r>
      <w:bookmarkEnd w:id="72"/>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3.6.1 除投标人须知前附表规定允许外，投标人不得递交备选投标方案，否则其投标将被否决。</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3.6.3 投标人提供两个或两个以上投标报价，或者在投标文件中提供一个报价，但同时提供两个或两个以上监理方案的，视为提供备选方案。</w:t>
      </w:r>
    </w:p>
    <w:p w:rsidR="00627D9F" w:rsidRPr="00690AD7" w:rsidRDefault="00E50D55">
      <w:pPr>
        <w:spacing w:beforeLines="100" w:before="240" w:afterLines="100" w:after="240"/>
        <w:ind w:firstLine="562"/>
        <w:rPr>
          <w:rFonts w:ascii="宋体" w:hAnsi="宋体"/>
          <w:b/>
          <w:sz w:val="28"/>
          <w:szCs w:val="28"/>
        </w:rPr>
      </w:pPr>
      <w:bookmarkStart w:id="73" w:name="_Toc517441194"/>
      <w:r w:rsidRPr="00690AD7">
        <w:rPr>
          <w:rFonts w:ascii="宋体" w:hAnsi="宋体" w:hint="eastAsia"/>
          <w:b/>
          <w:sz w:val="28"/>
          <w:szCs w:val="28"/>
        </w:rPr>
        <w:t>3.7 投标文件的编制</w:t>
      </w:r>
      <w:bookmarkEnd w:id="73"/>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3.7.1 投标文件应按第六章“投标文件格式”进行编写，如有必要，可以增加附页，作为投标文件的组成部分。其中，投标函附录在满足招标文件实质性要求的基础上，可以提出比招标文件要求更有利于招标人的承诺。</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3.7.2 投标文件应当对招标文件有关监理服务期限、投标有效期、委托人要求、招标范围等实质性内容</w:t>
      </w:r>
      <w:proofErr w:type="gramStart"/>
      <w:r w:rsidRPr="00690AD7">
        <w:rPr>
          <w:rFonts w:ascii="宋体" w:hAnsi="宋体" w:hint="eastAsia"/>
          <w:sz w:val="24"/>
          <w:szCs w:val="24"/>
        </w:rPr>
        <w:t>作出</w:t>
      </w:r>
      <w:proofErr w:type="gramEnd"/>
      <w:r w:rsidRPr="00690AD7">
        <w:rPr>
          <w:rFonts w:ascii="宋体" w:hAnsi="宋体" w:hint="eastAsia"/>
          <w:sz w:val="24"/>
          <w:szCs w:val="24"/>
        </w:rPr>
        <w:t>响应。</w:t>
      </w:r>
    </w:p>
    <w:p w:rsidR="00627D9F" w:rsidRPr="00690AD7" w:rsidRDefault="00E50D55">
      <w:pPr>
        <w:pStyle w:val="a5"/>
        <w:kinsoku w:val="0"/>
        <w:overflowPunct w:val="0"/>
        <w:spacing w:before="120" w:line="360" w:lineRule="auto"/>
        <w:ind w:left="100" w:right="214" w:firstLine="480"/>
        <w:rPr>
          <w:rFonts w:ascii="宋体" w:hAnsi="宋体"/>
          <w:sz w:val="24"/>
        </w:rPr>
      </w:pPr>
      <w:r w:rsidRPr="00690AD7">
        <w:rPr>
          <w:rFonts w:ascii="宋体" w:hAnsi="宋体" w:hint="eastAsia"/>
          <w:sz w:val="24"/>
        </w:rPr>
        <w:t>3.7.3</w:t>
      </w:r>
      <w:r w:rsidRPr="00690AD7">
        <w:rPr>
          <w:rFonts w:ascii="宋体" w:hAnsi="宋体" w:hint="eastAsia"/>
          <w:strike/>
          <w:sz w:val="24"/>
        </w:rPr>
        <w:t>（</w:t>
      </w:r>
      <w:r w:rsidRPr="00690AD7">
        <w:rPr>
          <w:rFonts w:ascii="宋体" w:hAnsi="宋体"/>
          <w:strike/>
          <w:sz w:val="24"/>
        </w:rPr>
        <w:t>A</w:t>
      </w:r>
      <w:r w:rsidRPr="00690AD7">
        <w:rPr>
          <w:rFonts w:ascii="宋体" w:hAnsi="宋体" w:hint="eastAsia"/>
          <w:strike/>
          <w:sz w:val="24"/>
        </w:rPr>
        <w:t>）（</w:t>
      </w:r>
      <w:r w:rsidRPr="00690AD7">
        <w:rPr>
          <w:rFonts w:ascii="宋体" w:hAnsi="宋体"/>
          <w:strike/>
          <w:sz w:val="24"/>
        </w:rPr>
        <w:t>1</w:t>
      </w:r>
      <w:r w:rsidRPr="00690AD7">
        <w:rPr>
          <w:rFonts w:ascii="宋体" w:hAnsi="宋体" w:hint="eastAsia"/>
          <w:strike/>
          <w:sz w:val="24"/>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sidRPr="00690AD7">
        <w:rPr>
          <w:rFonts w:ascii="宋体" w:hAnsi="宋体"/>
          <w:strike/>
          <w:sz w:val="24"/>
        </w:rPr>
        <w:t>“</w:t>
      </w:r>
      <w:r w:rsidRPr="00690AD7">
        <w:rPr>
          <w:rFonts w:ascii="宋体" w:hAnsi="宋体" w:hint="eastAsia"/>
          <w:strike/>
          <w:sz w:val="24"/>
        </w:rPr>
        <w:t>投标文件格式</w:t>
      </w:r>
      <w:r w:rsidRPr="00690AD7">
        <w:rPr>
          <w:rFonts w:ascii="宋体" w:hAnsi="宋体"/>
          <w:strike/>
          <w:sz w:val="24"/>
        </w:rPr>
        <w:t>”</w:t>
      </w:r>
      <w:r w:rsidRPr="00690AD7">
        <w:rPr>
          <w:rFonts w:ascii="宋体" w:hAnsi="宋体" w:hint="eastAsia"/>
          <w:strike/>
          <w:sz w:val="24"/>
        </w:rPr>
        <w:t>的要求。投标文件应尽量避免涂改、</w:t>
      </w:r>
      <w:proofErr w:type="gramStart"/>
      <w:r w:rsidRPr="00690AD7">
        <w:rPr>
          <w:rFonts w:ascii="宋体" w:hAnsi="宋体" w:hint="eastAsia"/>
          <w:strike/>
          <w:sz w:val="24"/>
        </w:rPr>
        <w:t>行间插字或</w:t>
      </w:r>
      <w:proofErr w:type="gramEnd"/>
      <w:r w:rsidRPr="00690AD7">
        <w:rPr>
          <w:rFonts w:ascii="宋体" w:hAnsi="宋体" w:hint="eastAsia"/>
          <w:strike/>
          <w:sz w:val="24"/>
        </w:rPr>
        <w:t>删除。如果出现上述情况，改动之处应由投标人的法定代表人或其授权的代理人签字或盖单位章。</w:t>
      </w:r>
    </w:p>
    <w:p w:rsidR="00627D9F" w:rsidRPr="00690AD7" w:rsidRDefault="00E50D55">
      <w:pPr>
        <w:pStyle w:val="a5"/>
        <w:kinsoku w:val="0"/>
        <w:overflowPunct w:val="0"/>
        <w:spacing w:before="120" w:line="360" w:lineRule="auto"/>
        <w:ind w:left="100" w:right="215" w:firstLine="480"/>
        <w:rPr>
          <w:rFonts w:ascii="宋体" w:hAnsi="宋体"/>
          <w:strike/>
          <w:sz w:val="24"/>
        </w:rPr>
      </w:pPr>
      <w:r w:rsidRPr="00690AD7">
        <w:rPr>
          <w:rFonts w:ascii="宋体" w:hAnsi="宋体" w:hint="eastAsia"/>
          <w:strike/>
          <w:sz w:val="24"/>
        </w:rPr>
        <w:t>（</w:t>
      </w:r>
      <w:r w:rsidRPr="00690AD7">
        <w:rPr>
          <w:rFonts w:ascii="宋体" w:hAnsi="宋体"/>
          <w:strike/>
          <w:sz w:val="24"/>
        </w:rPr>
        <w:t>2</w:t>
      </w:r>
      <w:r w:rsidRPr="00690AD7">
        <w:rPr>
          <w:rFonts w:ascii="宋体" w:hAnsi="宋体" w:hint="eastAsia"/>
          <w:strike/>
          <w:sz w:val="24"/>
        </w:rPr>
        <w:t>）投标文件正本一份，副本份数见投标人须知前附表。正本和副本的封面右上角上应清楚地标记</w:t>
      </w:r>
      <w:r w:rsidRPr="00690AD7">
        <w:rPr>
          <w:rFonts w:ascii="宋体" w:hAnsi="宋体"/>
          <w:strike/>
          <w:sz w:val="24"/>
        </w:rPr>
        <w:t>“</w:t>
      </w:r>
      <w:r w:rsidRPr="00690AD7">
        <w:rPr>
          <w:rFonts w:ascii="宋体" w:hAnsi="宋体" w:hint="eastAsia"/>
          <w:strike/>
          <w:sz w:val="24"/>
        </w:rPr>
        <w:t>正本</w:t>
      </w:r>
      <w:r w:rsidRPr="00690AD7">
        <w:rPr>
          <w:rFonts w:ascii="宋体" w:hAnsi="宋体"/>
          <w:strike/>
          <w:sz w:val="24"/>
        </w:rPr>
        <w:t>”</w:t>
      </w:r>
      <w:r w:rsidRPr="00690AD7">
        <w:rPr>
          <w:rFonts w:ascii="宋体" w:hAnsi="宋体" w:hint="eastAsia"/>
          <w:strike/>
          <w:sz w:val="24"/>
        </w:rPr>
        <w:t>或</w:t>
      </w:r>
      <w:r w:rsidRPr="00690AD7">
        <w:rPr>
          <w:rFonts w:ascii="宋体" w:hAnsi="宋体"/>
          <w:strike/>
          <w:sz w:val="24"/>
        </w:rPr>
        <w:t>“</w:t>
      </w:r>
      <w:r w:rsidRPr="00690AD7">
        <w:rPr>
          <w:rFonts w:ascii="宋体" w:hAnsi="宋体" w:hint="eastAsia"/>
          <w:strike/>
          <w:sz w:val="24"/>
        </w:rPr>
        <w:t>副本</w:t>
      </w:r>
      <w:r w:rsidRPr="00690AD7">
        <w:rPr>
          <w:rFonts w:ascii="宋体" w:hAnsi="宋体"/>
          <w:strike/>
          <w:sz w:val="24"/>
        </w:rPr>
        <w:t>”</w:t>
      </w:r>
      <w:r w:rsidRPr="00690AD7">
        <w:rPr>
          <w:rFonts w:ascii="宋体" w:hAnsi="宋体" w:hint="eastAsia"/>
          <w:strike/>
          <w:sz w:val="24"/>
        </w:rPr>
        <w:t>的字样。投标人应根据投标人须知前附表要求提供电子版文件。当副本和正本不一致或电子版文件和纸质正本文件不一致时，以纸质正本文件为准。</w:t>
      </w:r>
    </w:p>
    <w:p w:rsidR="00627D9F" w:rsidRPr="00690AD7" w:rsidRDefault="00E50D55">
      <w:pPr>
        <w:pStyle w:val="a5"/>
        <w:kinsoku w:val="0"/>
        <w:overflowPunct w:val="0"/>
        <w:spacing w:line="360" w:lineRule="auto"/>
        <w:ind w:firstLineChars="200" w:firstLine="480"/>
        <w:rPr>
          <w:rFonts w:ascii="宋体" w:hAnsi="宋体"/>
          <w:strike/>
          <w:sz w:val="24"/>
        </w:rPr>
      </w:pPr>
      <w:r w:rsidRPr="00690AD7">
        <w:rPr>
          <w:rFonts w:ascii="宋体" w:hAnsi="宋体" w:hint="eastAsia"/>
          <w:strike/>
          <w:sz w:val="24"/>
        </w:rPr>
        <w:t>（</w:t>
      </w:r>
      <w:r w:rsidRPr="00690AD7">
        <w:rPr>
          <w:rFonts w:ascii="宋体" w:hAnsi="宋体"/>
          <w:strike/>
          <w:sz w:val="24"/>
        </w:rPr>
        <w:t>3</w:t>
      </w:r>
      <w:r w:rsidRPr="00690AD7">
        <w:rPr>
          <w:rFonts w:ascii="宋体" w:hAnsi="宋体" w:hint="eastAsia"/>
          <w:strike/>
          <w:sz w:val="24"/>
        </w:rPr>
        <w:t>）投标文件的正本与副本应分别装订，并编制目录，投标文件需分册装订的，具体分册装订要求见投标人须知前附表规定。</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690AD7">
        <w:rPr>
          <w:rFonts w:ascii="宋体" w:hAnsi="宋体" w:hint="eastAsia"/>
          <w:sz w:val="24"/>
          <w:szCs w:val="24"/>
        </w:rPr>
        <w:t>应附由法定</w:t>
      </w:r>
      <w:proofErr w:type="gramEnd"/>
      <w:r w:rsidRPr="00690AD7">
        <w:rPr>
          <w:rFonts w:ascii="宋体" w:hAnsi="宋体" w:hint="eastAsia"/>
          <w:sz w:val="24"/>
          <w:szCs w:val="24"/>
        </w:rPr>
        <w:t>代表人签署的授权委托书。签字或盖章的具体要求见投标人须知前附表。</w:t>
      </w:r>
    </w:p>
    <w:p w:rsidR="00627D9F" w:rsidRPr="00690AD7" w:rsidRDefault="00627D9F">
      <w:pPr>
        <w:spacing w:line="360" w:lineRule="auto"/>
        <w:rPr>
          <w:rFonts w:ascii="宋体" w:hAnsi="宋体"/>
        </w:rPr>
      </w:pPr>
    </w:p>
    <w:p w:rsidR="00627D9F" w:rsidRPr="00690AD7" w:rsidRDefault="00E50D55">
      <w:pPr>
        <w:pStyle w:val="2"/>
        <w:spacing w:before="120" w:after="120"/>
        <w:ind w:firstLine="643"/>
        <w:rPr>
          <w:rFonts w:ascii="宋体" w:eastAsia="宋体" w:hAnsi="宋体"/>
        </w:rPr>
      </w:pPr>
      <w:bookmarkStart w:id="74" w:name="_Toc517441195"/>
      <w:r w:rsidRPr="00690AD7">
        <w:rPr>
          <w:rFonts w:ascii="宋体" w:eastAsia="宋体" w:hAnsi="宋体" w:hint="eastAsia"/>
        </w:rPr>
        <w:t>4. 投标</w:t>
      </w:r>
      <w:bookmarkEnd w:id="74"/>
    </w:p>
    <w:p w:rsidR="00627D9F" w:rsidRPr="00690AD7" w:rsidRDefault="00E50D55" w:rsidP="00FF0642">
      <w:pPr>
        <w:pStyle w:val="3"/>
      </w:pPr>
      <w:bookmarkStart w:id="75" w:name="_Toc517441196"/>
      <w:r w:rsidRPr="00690AD7">
        <w:rPr>
          <w:rFonts w:hint="eastAsia"/>
        </w:rPr>
        <w:t>4.1 投标文件的密封和标记</w:t>
      </w:r>
      <w:bookmarkEnd w:id="75"/>
      <w:r w:rsidRPr="00690AD7">
        <w:rPr>
          <w:rFonts w:hint="eastAsia"/>
        </w:rPr>
        <w:t>、</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trike/>
          <w:sz w:val="24"/>
          <w:szCs w:val="24"/>
        </w:rPr>
        <w:t>4.1.1 （A）投标文件应密封包装，并在封套的封口处加盖投标人单位章或由投标人的法定代表人或其授权的代理人签字。</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w:t>
      </w:r>
      <w:r w:rsidRPr="00690AD7">
        <w:rPr>
          <w:rFonts w:ascii="宋体" w:hAnsi="宋体"/>
          <w:sz w:val="24"/>
          <w:szCs w:val="24"/>
        </w:rPr>
        <w:t xml:space="preserve">.1.1 </w:t>
      </w:r>
      <w:r w:rsidRPr="00690AD7">
        <w:rPr>
          <w:rFonts w:ascii="宋体" w:hAnsi="宋体" w:hint="eastAsia"/>
          <w:sz w:val="24"/>
          <w:szCs w:val="24"/>
        </w:rPr>
        <w:t>（B）投标人应当按照招标文件和电子招标投标交易平台的要求加密投标文件，具体要求见投标人须知前附表。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4.1.2 投标文件</w:t>
      </w:r>
      <w:r w:rsidRPr="00690AD7">
        <w:rPr>
          <w:rFonts w:hint="eastAsia"/>
          <w:b/>
          <w:sz w:val="24"/>
          <w:szCs w:val="24"/>
          <w:u w:val="single"/>
        </w:rPr>
        <w:t>备用光盘</w:t>
      </w:r>
      <w:r w:rsidRPr="00690AD7">
        <w:rPr>
          <w:rFonts w:ascii="宋体" w:hAnsi="宋体" w:hint="eastAsia"/>
          <w:sz w:val="24"/>
          <w:szCs w:val="24"/>
        </w:rPr>
        <w:t>封套上应写明的内容见投标人须知前附表。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4.1.3 未按本章第 4.1.1 项要求密封的投标文件，招标人将予以拒收。</w:t>
      </w:r>
    </w:p>
    <w:p w:rsidR="00627D9F" w:rsidRPr="00690AD7" w:rsidRDefault="00E50D55" w:rsidP="00FF0642">
      <w:pPr>
        <w:pStyle w:val="3"/>
      </w:pPr>
      <w:bookmarkStart w:id="76" w:name="_Toc517441197"/>
      <w:r w:rsidRPr="00690AD7">
        <w:rPr>
          <w:rFonts w:hint="eastAsia"/>
        </w:rPr>
        <w:t>4.2 投标文件的递交</w:t>
      </w:r>
      <w:bookmarkEnd w:id="76"/>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4.2.1 投标人应在投标人须知前附表规定的投标截止时间前递交投标文件。</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trike/>
          <w:sz w:val="24"/>
          <w:szCs w:val="24"/>
        </w:rPr>
        <w:t>4.2.2 （A）投标人递交投标文件的地点：见投标人须知前附表。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4.2.2（B）投标人通过下载招标文件的电子招标投标交易平台递交电子投标文件。</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4.2.3 除投标人须知前附表另有规定外，投标人所递交的投标文件不予退还。</w:t>
      </w:r>
    </w:p>
    <w:p w:rsidR="00627D9F" w:rsidRPr="00690AD7" w:rsidRDefault="00E50D55">
      <w:pPr>
        <w:spacing w:line="360" w:lineRule="auto"/>
        <w:ind w:firstLineChars="200" w:firstLine="480"/>
      </w:pPr>
      <w:r w:rsidRPr="00690AD7">
        <w:rPr>
          <w:rFonts w:ascii="宋体" w:hAnsi="宋体" w:hint="eastAsia"/>
          <w:strike/>
          <w:sz w:val="24"/>
          <w:szCs w:val="24"/>
        </w:rPr>
        <w:t>4.2.4 （</w:t>
      </w:r>
      <w:r w:rsidRPr="00690AD7">
        <w:rPr>
          <w:rFonts w:ascii="宋体" w:hAnsi="宋体"/>
          <w:strike/>
          <w:sz w:val="24"/>
          <w:szCs w:val="24"/>
        </w:rPr>
        <w:t>A</w:t>
      </w:r>
      <w:r w:rsidRPr="00690AD7">
        <w:rPr>
          <w:rFonts w:ascii="宋体" w:hAnsi="宋体" w:hint="eastAsia"/>
          <w:strike/>
          <w:sz w:val="24"/>
          <w:szCs w:val="24"/>
        </w:rPr>
        <w:t>）招标人收到投标文件后，向投标人出具签收凭证。</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4.2.</w:t>
      </w:r>
      <w:r w:rsidRPr="00690AD7">
        <w:rPr>
          <w:rFonts w:ascii="宋体" w:hAnsi="宋体"/>
          <w:sz w:val="24"/>
          <w:szCs w:val="24"/>
        </w:rPr>
        <w:t xml:space="preserve">4 </w:t>
      </w:r>
      <w:r w:rsidRPr="00690AD7">
        <w:rPr>
          <w:rFonts w:ascii="宋体" w:hAnsi="宋体" w:hint="eastAsia"/>
          <w:sz w:val="24"/>
          <w:szCs w:val="24"/>
        </w:rPr>
        <w:t>（B）投标人完成电子投标文件上传后，电子招标投标交易平台即时向投标人发出递交回执通知。递交时间以递交回执通知载明的传输完成时间为准。</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trike/>
          <w:sz w:val="24"/>
          <w:szCs w:val="24"/>
        </w:rPr>
        <w:t>4.2.5 （A）逾期送达的投标文件，招标人将予以拒收。</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4.2.</w:t>
      </w:r>
      <w:r w:rsidRPr="00690AD7">
        <w:rPr>
          <w:rFonts w:ascii="宋体" w:hAnsi="宋体"/>
          <w:sz w:val="24"/>
          <w:szCs w:val="24"/>
        </w:rPr>
        <w:t xml:space="preserve">5 </w:t>
      </w:r>
      <w:r w:rsidRPr="00690AD7">
        <w:rPr>
          <w:rFonts w:ascii="宋体" w:hAnsi="宋体" w:hint="eastAsia"/>
          <w:sz w:val="24"/>
          <w:szCs w:val="24"/>
        </w:rPr>
        <w:t>（B）逾期送达的投标文件，电子招标投标交易平台将予以拒收。</w:t>
      </w:r>
    </w:p>
    <w:p w:rsidR="00627D9F" w:rsidRPr="00690AD7" w:rsidRDefault="00E50D55" w:rsidP="00FF0642">
      <w:pPr>
        <w:pStyle w:val="3"/>
      </w:pPr>
      <w:bookmarkStart w:id="77" w:name="_Toc517441198"/>
      <w:r w:rsidRPr="00690AD7">
        <w:rPr>
          <w:rFonts w:hint="eastAsia"/>
        </w:rPr>
        <w:t>4.3 投标文件的修改与撤回</w:t>
      </w:r>
      <w:bookmarkEnd w:id="77"/>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4.3.1 在本章第 4.2.1 项规定的投标截止时间前，投标人可以修改或撤回已递交的投标文件，但应以书面形式通知招标人。</w:t>
      </w:r>
    </w:p>
    <w:p w:rsidR="00627D9F" w:rsidRPr="00690AD7" w:rsidRDefault="00E50D55">
      <w:pPr>
        <w:pStyle w:val="a3"/>
        <w:spacing w:line="360" w:lineRule="auto"/>
        <w:ind w:firstLine="480"/>
        <w:rPr>
          <w:rFonts w:ascii="宋体" w:hAnsi="宋体"/>
          <w:strike/>
          <w:sz w:val="24"/>
          <w:szCs w:val="24"/>
          <w:lang w:val="en-US"/>
        </w:rPr>
      </w:pPr>
      <w:r w:rsidRPr="00690AD7">
        <w:rPr>
          <w:rFonts w:ascii="宋体" w:hAnsi="宋体" w:hint="eastAsia"/>
          <w:strike/>
          <w:sz w:val="24"/>
          <w:szCs w:val="24"/>
          <w:lang w:val="en-US"/>
        </w:rPr>
        <w:t>4.3.2 （A）投标人修改或撤回已递交投标文件的书面通知应按照本章第 3.7.3（A）项的要求签字或盖章。招标人收到书面通知后，向投标人出具签收凭证。</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4.3.2 （B）投标人修改或撤回已递交投标文件的通知，应按照本章第 3.7.3（B）项的要求加盖电子印章。电子招标投标交易平台收到通知后，即时向投标人发出确认回执通知。</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4.3.3 投标人撤回投标文件的，招标人自收到投标人书面撤回通知之日起 5 日内退还已收取的投标保证金。</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4.3.4 修改的内容为投标文件的组成部分。修改的投标文件应按照本章第 3 条、第 4 条的规定进行编制、密封、标记和递交，并标明“修改”字样。</w:t>
      </w:r>
    </w:p>
    <w:p w:rsidR="00627D9F" w:rsidRPr="00690AD7" w:rsidRDefault="00E50D55">
      <w:pPr>
        <w:pStyle w:val="2"/>
        <w:spacing w:before="120" w:after="120"/>
        <w:ind w:firstLine="643"/>
        <w:rPr>
          <w:rFonts w:ascii="宋体" w:eastAsia="宋体" w:hAnsi="宋体"/>
        </w:rPr>
      </w:pPr>
      <w:bookmarkStart w:id="78" w:name="_Toc517441199"/>
      <w:r w:rsidRPr="00690AD7">
        <w:rPr>
          <w:rFonts w:ascii="宋体" w:eastAsia="宋体" w:hAnsi="宋体" w:hint="eastAsia"/>
        </w:rPr>
        <w:t>5. 开标</w:t>
      </w:r>
      <w:bookmarkEnd w:id="78"/>
    </w:p>
    <w:p w:rsidR="00627D9F" w:rsidRPr="00690AD7" w:rsidRDefault="00E50D55">
      <w:pPr>
        <w:pStyle w:val="4"/>
        <w:spacing w:line="360" w:lineRule="auto"/>
        <w:ind w:leftChars="-67" w:left="-2" w:right="44" w:hangingChars="58" w:hanging="139"/>
        <w:rPr>
          <w:rFonts w:ascii="宋体" w:hAnsi="宋体"/>
          <w:strike/>
          <w:szCs w:val="24"/>
        </w:rPr>
      </w:pPr>
      <w:bookmarkStart w:id="79" w:name="_Toc517441201"/>
      <w:r w:rsidRPr="00690AD7">
        <w:rPr>
          <w:rFonts w:ascii="宋体" w:hAnsi="宋体"/>
          <w:strike/>
          <w:szCs w:val="24"/>
        </w:rPr>
        <w:t>5.1开标时间和地点（A）</w:t>
      </w:r>
    </w:p>
    <w:p w:rsidR="00627D9F" w:rsidRPr="00690AD7" w:rsidRDefault="00E50D55">
      <w:pPr>
        <w:pStyle w:val="a5"/>
        <w:spacing w:line="360" w:lineRule="auto"/>
        <w:ind w:firstLineChars="200" w:firstLine="480"/>
        <w:rPr>
          <w:strike/>
          <w:sz w:val="24"/>
        </w:rPr>
      </w:pPr>
      <w:r w:rsidRPr="00690AD7">
        <w:rPr>
          <w:strike/>
          <w:sz w:val="24"/>
        </w:rPr>
        <w:t>招标人在本章第</w:t>
      </w:r>
      <w:r w:rsidRPr="00690AD7">
        <w:rPr>
          <w:strike/>
          <w:sz w:val="24"/>
        </w:rPr>
        <w:t xml:space="preserve"> 4.2.1</w:t>
      </w:r>
      <w:r w:rsidRPr="00690AD7">
        <w:rPr>
          <w:strike/>
          <w:sz w:val="24"/>
        </w:rPr>
        <w:t>项规定的投标截止时间（开标时间）和投标人须知前附表规定的地点公开开标，并邀请所有投标人的法定代表人或其委托代理人准时参加。</w:t>
      </w:r>
    </w:p>
    <w:p w:rsidR="00627D9F" w:rsidRPr="00690AD7" w:rsidRDefault="00E50D55" w:rsidP="00FF0642">
      <w:pPr>
        <w:pStyle w:val="3"/>
      </w:pPr>
      <w:r w:rsidRPr="00690AD7">
        <w:rPr>
          <w:rFonts w:hint="eastAsia"/>
        </w:rPr>
        <w:t>5.1 开标时间和地点（B）</w:t>
      </w:r>
      <w:bookmarkEnd w:id="7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招标人在本章第 4.2.1 项规定的投标截止时间（开标时间）,通过电子招标投标交易平台公开开标，所有投标人的法定代表人或其委托代理人应当准时参加。</w:t>
      </w:r>
      <w:r w:rsidRPr="00690AD7">
        <w:rPr>
          <w:rFonts w:ascii="宋体" w:hAnsi="宋体" w:hint="eastAsia"/>
          <w:sz w:val="24"/>
          <w:szCs w:val="24"/>
          <w:u w:val="single"/>
        </w:rPr>
        <w:t>开标时，投标人</w:t>
      </w:r>
      <w:r w:rsidRPr="00690AD7">
        <w:rPr>
          <w:rFonts w:ascii="宋体" w:hAnsi="宋体" w:hint="eastAsia"/>
          <w:sz w:val="24"/>
          <w:szCs w:val="24"/>
          <w:u w:val="single"/>
        </w:rPr>
        <w:lastRenderedPageBreak/>
        <w:t>代表有权出席开标会，也可以自主决定不参加开标会，</w:t>
      </w:r>
      <w:r w:rsidRPr="00690AD7">
        <w:rPr>
          <w:rFonts w:ascii="宋体" w:hAnsi="宋体" w:hint="eastAsia"/>
          <w:sz w:val="24"/>
          <w:szCs w:val="24"/>
        </w:rPr>
        <w:t>不参加开标会视为对开标过程无异议。</w:t>
      </w:r>
    </w:p>
    <w:p w:rsidR="00627D9F" w:rsidRPr="00690AD7" w:rsidRDefault="00E50D55" w:rsidP="00FF0642">
      <w:pPr>
        <w:pStyle w:val="3"/>
      </w:pPr>
      <w:bookmarkStart w:id="80" w:name="_Toc517441202"/>
      <w:r w:rsidRPr="00690AD7">
        <w:rPr>
          <w:rFonts w:hint="eastAsia"/>
        </w:rPr>
        <w:t>5.2 开标程序</w:t>
      </w:r>
      <w:bookmarkEnd w:id="80"/>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u w:val="single"/>
        </w:rPr>
        <w:t>见《投标人须知前附表》</w:t>
      </w:r>
    </w:p>
    <w:p w:rsidR="00627D9F" w:rsidRPr="00690AD7" w:rsidRDefault="00E50D55" w:rsidP="00FF0642">
      <w:pPr>
        <w:pStyle w:val="3"/>
      </w:pPr>
      <w:bookmarkStart w:id="81" w:name="_Toc517441203"/>
      <w:r w:rsidRPr="00690AD7">
        <w:rPr>
          <w:rFonts w:hint="eastAsia"/>
        </w:rPr>
        <w:t>5.3 开标异议</w:t>
      </w:r>
      <w:bookmarkEnd w:id="81"/>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投标人对开标有异议的，应当在开标现场提出，招标人当场</w:t>
      </w:r>
      <w:proofErr w:type="gramStart"/>
      <w:r w:rsidRPr="00690AD7">
        <w:rPr>
          <w:rFonts w:ascii="宋体" w:hAnsi="宋体" w:hint="eastAsia"/>
          <w:sz w:val="24"/>
          <w:szCs w:val="24"/>
        </w:rPr>
        <w:t>作出</w:t>
      </w:r>
      <w:proofErr w:type="gramEnd"/>
      <w:r w:rsidRPr="00690AD7">
        <w:rPr>
          <w:rFonts w:ascii="宋体" w:hAnsi="宋体" w:hint="eastAsia"/>
          <w:sz w:val="24"/>
          <w:szCs w:val="24"/>
        </w:rPr>
        <w:t>答复，并制作记录。</w:t>
      </w:r>
    </w:p>
    <w:p w:rsidR="00627D9F" w:rsidRPr="00690AD7" w:rsidRDefault="00E50D55">
      <w:pPr>
        <w:pStyle w:val="2"/>
        <w:spacing w:before="120" w:after="120"/>
        <w:ind w:firstLine="643"/>
        <w:rPr>
          <w:rFonts w:ascii="宋体" w:eastAsia="宋体" w:hAnsi="宋体"/>
        </w:rPr>
      </w:pPr>
      <w:bookmarkStart w:id="82" w:name="_Toc517441204"/>
      <w:r w:rsidRPr="00690AD7">
        <w:rPr>
          <w:rFonts w:ascii="宋体" w:eastAsia="宋体" w:hAnsi="宋体" w:hint="eastAsia"/>
        </w:rPr>
        <w:t>6. 评标</w:t>
      </w:r>
      <w:bookmarkEnd w:id="82"/>
    </w:p>
    <w:p w:rsidR="00627D9F" w:rsidRPr="00690AD7" w:rsidRDefault="00E50D55" w:rsidP="00FF0642">
      <w:pPr>
        <w:pStyle w:val="3"/>
      </w:pPr>
      <w:bookmarkStart w:id="83" w:name="_Toc517441205"/>
      <w:r w:rsidRPr="00690AD7">
        <w:rPr>
          <w:rFonts w:hint="eastAsia"/>
        </w:rPr>
        <w:t>6.1 评标委员会</w:t>
      </w:r>
      <w:bookmarkEnd w:id="83"/>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6.1.2 评标委员会成员有下列情形之一的，应当回避：</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（1）投标人或投标人主要负责人的近亲属；</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（2）项目主管部门或者行政监督部门的人员；</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（3）与投标人有经济利益关系，可能影响对投标公正评审的；</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（4）曾因在招标、评标以及其他与招标投标有关活动中从事违法行为而受过行政处罚或刑事处罚的；</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（5）与投标人有其他利害关系。</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6.1.3 评标过程中，评标委员会成员有回避事由、擅离职守或者因健康等原因不能继续评标的，招标人有权更换。被更换的评标委员会成员</w:t>
      </w:r>
      <w:proofErr w:type="gramStart"/>
      <w:r w:rsidRPr="00690AD7">
        <w:rPr>
          <w:rFonts w:ascii="宋体" w:hAnsi="宋体" w:hint="eastAsia"/>
          <w:sz w:val="24"/>
          <w:szCs w:val="24"/>
        </w:rPr>
        <w:t>作出</w:t>
      </w:r>
      <w:proofErr w:type="gramEnd"/>
      <w:r w:rsidRPr="00690AD7">
        <w:rPr>
          <w:rFonts w:ascii="宋体" w:hAnsi="宋体" w:hint="eastAsia"/>
          <w:sz w:val="24"/>
          <w:szCs w:val="24"/>
        </w:rPr>
        <w:t>的评审结论无效，由更换后的评标委员会成员重新进行评审。</w:t>
      </w:r>
    </w:p>
    <w:p w:rsidR="00627D9F" w:rsidRPr="00690AD7" w:rsidRDefault="00E50D55" w:rsidP="00FF0642">
      <w:pPr>
        <w:pStyle w:val="3"/>
      </w:pPr>
      <w:bookmarkStart w:id="84" w:name="_Toc517441206"/>
      <w:r w:rsidRPr="00690AD7">
        <w:rPr>
          <w:rFonts w:hint="eastAsia"/>
        </w:rPr>
        <w:t>6.2 评标原则</w:t>
      </w:r>
      <w:bookmarkEnd w:id="84"/>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评标活动遵循公平、公正、科学和择优的原则。</w:t>
      </w:r>
    </w:p>
    <w:p w:rsidR="00627D9F" w:rsidRPr="00690AD7" w:rsidRDefault="00E50D55" w:rsidP="00FF0642">
      <w:pPr>
        <w:pStyle w:val="3"/>
      </w:pPr>
      <w:bookmarkStart w:id="85" w:name="_Toc517441207"/>
      <w:r w:rsidRPr="00690AD7">
        <w:rPr>
          <w:rFonts w:hint="eastAsia"/>
        </w:rPr>
        <w:t>6.3 评标</w:t>
      </w:r>
      <w:bookmarkEnd w:id="85"/>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6.3.1 评标委员会按照第三章“评标办法”规定的方法、评审因素、标准和程序对投标文件进行评审。第三章“评标办法”没有规定的方法、评审因素和标准，不作为评标依据。</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6.3.2 评标完成后，评标委员会应当向招标人提交书面评标报告和中标候选人名单。评标委员会推荐中标候选人的人数见投标人须知前附表。</w:t>
      </w:r>
    </w:p>
    <w:p w:rsidR="00627D9F" w:rsidRPr="00690AD7" w:rsidRDefault="00E50D55">
      <w:pPr>
        <w:pStyle w:val="2"/>
        <w:spacing w:before="120" w:after="120"/>
        <w:ind w:firstLine="643"/>
        <w:rPr>
          <w:rFonts w:ascii="宋体" w:eastAsia="宋体" w:hAnsi="宋体"/>
        </w:rPr>
      </w:pPr>
      <w:bookmarkStart w:id="86" w:name="_Toc517441208"/>
      <w:r w:rsidRPr="00690AD7">
        <w:rPr>
          <w:rFonts w:ascii="宋体" w:eastAsia="宋体" w:hAnsi="宋体" w:hint="eastAsia"/>
        </w:rPr>
        <w:lastRenderedPageBreak/>
        <w:t>7. 合同授予</w:t>
      </w:r>
      <w:bookmarkEnd w:id="86"/>
    </w:p>
    <w:p w:rsidR="00627D9F" w:rsidRPr="00690AD7" w:rsidRDefault="00E50D55" w:rsidP="00FF0642">
      <w:pPr>
        <w:pStyle w:val="3"/>
      </w:pPr>
      <w:bookmarkStart w:id="87" w:name="_Toc517441209"/>
      <w:r w:rsidRPr="00690AD7">
        <w:rPr>
          <w:rFonts w:hint="eastAsia"/>
        </w:rPr>
        <w:t>7.1 中标候选人公示</w:t>
      </w:r>
      <w:bookmarkEnd w:id="87"/>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招标人在收到评标报告之日起 3 日内，按照投标人须知前附表规定的公示媒介和期限公示中标候选人，公示期不得少于 3 天。</w:t>
      </w:r>
    </w:p>
    <w:p w:rsidR="00627D9F" w:rsidRPr="00690AD7" w:rsidRDefault="00E50D55" w:rsidP="00FF0642">
      <w:pPr>
        <w:pStyle w:val="3"/>
      </w:pPr>
      <w:bookmarkStart w:id="88" w:name="_Toc517441210"/>
      <w:r w:rsidRPr="00690AD7">
        <w:rPr>
          <w:rFonts w:hint="eastAsia"/>
        </w:rPr>
        <w:t>7.2 评标结果异议</w:t>
      </w:r>
      <w:bookmarkEnd w:id="88"/>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投标人或者其他利害关系人对评标结果有异议的，应当在中标候选人公示期间提出。招标人将在收到异议之日起 3 日内</w:t>
      </w:r>
      <w:proofErr w:type="gramStart"/>
      <w:r w:rsidRPr="00690AD7">
        <w:rPr>
          <w:rFonts w:ascii="宋体" w:hAnsi="宋体" w:hint="eastAsia"/>
          <w:sz w:val="24"/>
          <w:szCs w:val="24"/>
        </w:rPr>
        <w:t>作出</w:t>
      </w:r>
      <w:proofErr w:type="gramEnd"/>
      <w:r w:rsidRPr="00690AD7">
        <w:rPr>
          <w:rFonts w:ascii="宋体" w:hAnsi="宋体" w:hint="eastAsia"/>
          <w:sz w:val="24"/>
          <w:szCs w:val="24"/>
        </w:rPr>
        <w:t>答复；</w:t>
      </w:r>
      <w:proofErr w:type="gramStart"/>
      <w:r w:rsidRPr="00690AD7">
        <w:rPr>
          <w:rFonts w:ascii="宋体" w:hAnsi="宋体" w:hint="eastAsia"/>
          <w:sz w:val="24"/>
          <w:szCs w:val="24"/>
        </w:rPr>
        <w:t>作出</w:t>
      </w:r>
      <w:proofErr w:type="gramEnd"/>
      <w:r w:rsidRPr="00690AD7">
        <w:rPr>
          <w:rFonts w:ascii="宋体" w:hAnsi="宋体" w:hint="eastAsia"/>
          <w:sz w:val="24"/>
          <w:szCs w:val="24"/>
        </w:rPr>
        <w:t>答复前，将暂停招标投标活动。</w:t>
      </w:r>
    </w:p>
    <w:p w:rsidR="00627D9F" w:rsidRPr="00690AD7" w:rsidRDefault="00E50D55" w:rsidP="00FF0642">
      <w:pPr>
        <w:pStyle w:val="3"/>
      </w:pPr>
      <w:bookmarkStart w:id="89" w:name="_Toc517441211"/>
      <w:r w:rsidRPr="00690AD7">
        <w:rPr>
          <w:rFonts w:hint="eastAsia"/>
        </w:rPr>
        <w:t>7.3 中标候选人履约能力审查</w:t>
      </w:r>
      <w:bookmarkEnd w:id="8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627D9F" w:rsidRPr="00690AD7" w:rsidRDefault="00E50D55" w:rsidP="00FF0642">
      <w:pPr>
        <w:pStyle w:val="3"/>
      </w:pPr>
      <w:bookmarkStart w:id="90" w:name="_Toc517441212"/>
      <w:r w:rsidRPr="00690AD7">
        <w:rPr>
          <w:rFonts w:hint="eastAsia"/>
        </w:rPr>
        <w:t>7.4 定标</w:t>
      </w:r>
      <w:bookmarkEnd w:id="90"/>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按照投标人须知前附表的规定，招标人或招标人授权的评标委员会依法确定中标人。</w:t>
      </w:r>
    </w:p>
    <w:p w:rsidR="00627D9F" w:rsidRPr="00690AD7" w:rsidRDefault="00E50D55" w:rsidP="00FF0642">
      <w:pPr>
        <w:pStyle w:val="3"/>
      </w:pPr>
      <w:bookmarkStart w:id="91" w:name="_Toc517441213"/>
      <w:r w:rsidRPr="00690AD7">
        <w:rPr>
          <w:rFonts w:hint="eastAsia"/>
        </w:rPr>
        <w:t>7.5 中标通知</w:t>
      </w:r>
      <w:bookmarkEnd w:id="91"/>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在本章第 3.3 款规定的投标有效期内，招标人以书面形式向中标人发出中标通知书，同时将中标结果通知未中标的投标人。</w:t>
      </w:r>
    </w:p>
    <w:p w:rsidR="00627D9F" w:rsidRPr="00690AD7" w:rsidRDefault="00E50D55" w:rsidP="00FF0642">
      <w:pPr>
        <w:pStyle w:val="3"/>
      </w:pPr>
      <w:bookmarkStart w:id="92" w:name="_Toc517441214"/>
      <w:r w:rsidRPr="00690AD7">
        <w:rPr>
          <w:rFonts w:hint="eastAsia"/>
        </w:rPr>
        <w:t>7.6 履约保证金</w:t>
      </w:r>
      <w:bookmarkEnd w:id="92"/>
    </w:p>
    <w:p w:rsidR="00627D9F" w:rsidRPr="00690AD7" w:rsidRDefault="00E50D55">
      <w:pPr>
        <w:spacing w:line="360" w:lineRule="auto"/>
        <w:ind w:firstLineChars="200" w:firstLine="480"/>
        <w:rPr>
          <w:rFonts w:ascii="宋体" w:hAnsi="宋体"/>
          <w:strike/>
          <w:sz w:val="24"/>
          <w:szCs w:val="24"/>
        </w:rPr>
      </w:pPr>
      <w:r w:rsidRPr="00690AD7">
        <w:rPr>
          <w:rFonts w:ascii="宋体" w:hAnsi="宋体" w:hint="eastAsia"/>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7.6.2 中标人不能按本章第 7.6.1 项要求提交履约保证金的，视为放弃中标，其投标保证金不予退还，给招标人造成的损失超过投标保证金数额，中标人还应当对超过部分予以赔偿。</w:t>
      </w:r>
    </w:p>
    <w:p w:rsidR="00627D9F" w:rsidRPr="00690AD7" w:rsidRDefault="00E50D55" w:rsidP="00FF0642">
      <w:pPr>
        <w:pStyle w:val="3"/>
      </w:pPr>
      <w:bookmarkStart w:id="93" w:name="_Toc517441215"/>
      <w:r w:rsidRPr="00690AD7">
        <w:rPr>
          <w:rFonts w:hint="eastAsia"/>
        </w:rPr>
        <w:t>7.7 签订合同</w:t>
      </w:r>
      <w:bookmarkEnd w:id="93"/>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7.7.2 发出中标通知书后，招标人无正当理由拒签合同，或者在签订合同时向中标人提出附加条件的，招标人向中标人退还投标保证金；给中标人造成损失的，还应当赔偿损失。</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lastRenderedPageBreak/>
        <w:t>7.7.3 联合体中标的，联合体各方应当共同与招标人签订合同，就中标项目向招标人承担连带责任。</w:t>
      </w:r>
    </w:p>
    <w:p w:rsidR="00627D9F" w:rsidRPr="00690AD7" w:rsidRDefault="00E50D55">
      <w:pPr>
        <w:pStyle w:val="2"/>
        <w:spacing w:before="120" w:after="120"/>
        <w:ind w:firstLine="643"/>
        <w:rPr>
          <w:rFonts w:ascii="宋体" w:eastAsia="宋体" w:hAnsi="宋体"/>
        </w:rPr>
      </w:pPr>
      <w:bookmarkStart w:id="94" w:name="_Toc517441216"/>
      <w:r w:rsidRPr="00690AD7">
        <w:rPr>
          <w:rFonts w:ascii="宋体" w:eastAsia="宋体" w:hAnsi="宋体" w:hint="eastAsia"/>
        </w:rPr>
        <w:t>8. 纪律和监督</w:t>
      </w:r>
      <w:bookmarkEnd w:id="94"/>
    </w:p>
    <w:p w:rsidR="00627D9F" w:rsidRPr="00690AD7" w:rsidRDefault="00E50D55" w:rsidP="00FF0642">
      <w:pPr>
        <w:pStyle w:val="3"/>
      </w:pPr>
      <w:bookmarkStart w:id="95" w:name="_Toc517441217"/>
      <w:r w:rsidRPr="00690AD7">
        <w:rPr>
          <w:rFonts w:hint="eastAsia"/>
        </w:rPr>
        <w:t>8.1 对招标人的纪律要求</w:t>
      </w:r>
      <w:bookmarkEnd w:id="95"/>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招标人不得泄露招标投标活动中应当保密的情况和资料，不得与投标人串通损害国家利益、社会公共利益或者他人合法权益。</w:t>
      </w:r>
    </w:p>
    <w:p w:rsidR="00627D9F" w:rsidRPr="00690AD7" w:rsidRDefault="00E50D55" w:rsidP="00FF0642">
      <w:pPr>
        <w:pStyle w:val="3"/>
      </w:pPr>
      <w:bookmarkStart w:id="96" w:name="_Toc517441218"/>
      <w:r w:rsidRPr="00690AD7">
        <w:rPr>
          <w:rFonts w:hint="eastAsia"/>
        </w:rPr>
        <w:t>8.2 对投标人的纪律要求</w:t>
      </w:r>
      <w:bookmarkEnd w:id="96"/>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27D9F" w:rsidRPr="00690AD7" w:rsidRDefault="00E50D55" w:rsidP="00FF0642">
      <w:pPr>
        <w:pStyle w:val="3"/>
      </w:pPr>
      <w:bookmarkStart w:id="97" w:name="_Toc517441219"/>
      <w:r w:rsidRPr="00690AD7">
        <w:rPr>
          <w:rFonts w:hint="eastAsia"/>
        </w:rPr>
        <w:t>8.3 对评标委员会成员的纪律要求</w:t>
      </w:r>
      <w:bookmarkEnd w:id="97"/>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627D9F" w:rsidRPr="00690AD7" w:rsidRDefault="00E50D55" w:rsidP="00FF0642">
      <w:pPr>
        <w:pStyle w:val="3"/>
      </w:pPr>
      <w:bookmarkStart w:id="98" w:name="_Toc517441220"/>
      <w:r w:rsidRPr="00690AD7">
        <w:rPr>
          <w:rFonts w:hint="eastAsia"/>
        </w:rPr>
        <w:t>8.4 对与评标活动有关的工作人员的纪律要求</w:t>
      </w:r>
      <w:bookmarkEnd w:id="98"/>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627D9F" w:rsidRPr="00690AD7" w:rsidRDefault="00E50D55" w:rsidP="00FF0642">
      <w:pPr>
        <w:pStyle w:val="3"/>
      </w:pPr>
      <w:bookmarkStart w:id="99" w:name="_Toc517441221"/>
      <w:r w:rsidRPr="00690AD7">
        <w:rPr>
          <w:rFonts w:hint="eastAsia"/>
        </w:rPr>
        <w:t>8.5 投诉</w:t>
      </w:r>
      <w:bookmarkEnd w:id="99"/>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8.5.2 投标人或者其他利害关系人对招标文件、开标和评标结果提出投诉的，应当按照投标人须知第 2.4 款、第 5.3 款和第 7.2 款的规定先向招标人提出异议。异议答复期间不计算在第 8.5.1项规定的期限内。</w:t>
      </w:r>
    </w:p>
    <w:p w:rsidR="00627D9F" w:rsidRPr="00690AD7" w:rsidRDefault="00E50D55">
      <w:pPr>
        <w:pStyle w:val="2"/>
        <w:spacing w:before="120" w:after="120"/>
        <w:ind w:firstLine="643"/>
        <w:rPr>
          <w:rFonts w:ascii="宋体" w:eastAsia="宋体" w:hAnsi="宋体"/>
        </w:rPr>
      </w:pPr>
      <w:bookmarkStart w:id="100" w:name="_Toc517441222"/>
      <w:r w:rsidRPr="00690AD7">
        <w:rPr>
          <w:rFonts w:ascii="宋体" w:eastAsia="宋体" w:hAnsi="宋体" w:hint="eastAsia"/>
        </w:rPr>
        <w:t>9. 是否采用电子招标投标</w:t>
      </w:r>
      <w:bookmarkEnd w:id="100"/>
    </w:p>
    <w:p w:rsidR="00627D9F" w:rsidRPr="00690AD7" w:rsidRDefault="00E50D55">
      <w:pPr>
        <w:spacing w:line="360" w:lineRule="auto"/>
        <w:ind w:firstLineChars="200" w:firstLine="480"/>
        <w:rPr>
          <w:rFonts w:ascii="宋体" w:hAnsi="宋体"/>
        </w:rPr>
      </w:pPr>
      <w:r w:rsidRPr="00690AD7">
        <w:rPr>
          <w:rFonts w:ascii="宋体" w:hAnsi="宋体" w:hint="eastAsia"/>
          <w:sz w:val="24"/>
          <w:szCs w:val="24"/>
        </w:rPr>
        <w:t>本招标项目是否采用电子招标投标方式，见投标人须知前附表。</w:t>
      </w:r>
    </w:p>
    <w:p w:rsidR="00627D9F" w:rsidRPr="00690AD7" w:rsidRDefault="00E50D55">
      <w:pPr>
        <w:pStyle w:val="2"/>
        <w:spacing w:before="120" w:after="120"/>
        <w:ind w:firstLine="643"/>
        <w:rPr>
          <w:rFonts w:ascii="宋体" w:eastAsia="宋体" w:hAnsi="宋体"/>
        </w:rPr>
      </w:pPr>
      <w:bookmarkStart w:id="101" w:name="_Toc517441223"/>
      <w:r w:rsidRPr="00690AD7">
        <w:rPr>
          <w:rFonts w:ascii="宋体" w:eastAsia="宋体" w:hAnsi="宋体" w:hint="eastAsia"/>
        </w:rPr>
        <w:t>10. 需要补充的其他内容</w:t>
      </w:r>
      <w:bookmarkEnd w:id="101"/>
    </w:p>
    <w:p w:rsidR="00627D9F" w:rsidRPr="00690AD7" w:rsidRDefault="00E50D55">
      <w:pPr>
        <w:spacing w:line="360" w:lineRule="auto"/>
        <w:ind w:firstLineChars="200" w:firstLine="480"/>
        <w:rPr>
          <w:rFonts w:ascii="宋体" w:hAnsi="宋体"/>
          <w:sz w:val="24"/>
          <w:szCs w:val="24"/>
        </w:rPr>
      </w:pPr>
      <w:r w:rsidRPr="00690AD7">
        <w:rPr>
          <w:rFonts w:ascii="宋体" w:hAnsi="宋体" w:hint="eastAsia"/>
          <w:sz w:val="24"/>
          <w:szCs w:val="24"/>
        </w:rPr>
        <w:t>需要补充的其他内容：见投标人须知前附表。</w:t>
      </w:r>
    </w:p>
    <w:p w:rsidR="00627D9F" w:rsidRPr="00690AD7" w:rsidRDefault="00E50D55">
      <w:pPr>
        <w:pStyle w:val="2"/>
        <w:spacing w:before="120" w:after="120"/>
        <w:ind w:firstLine="643"/>
        <w:rPr>
          <w:bCs/>
          <w:sz w:val="28"/>
        </w:rPr>
      </w:pPr>
      <w:bookmarkStart w:id="102" w:name="_Toc524038545"/>
      <w:bookmarkStart w:id="103" w:name="_Toc3490"/>
      <w:r w:rsidRPr="00690AD7">
        <w:rPr>
          <w:bCs/>
          <w:sz w:val="28"/>
        </w:rPr>
        <w:lastRenderedPageBreak/>
        <w:t>附件一：开标记录表</w:t>
      </w:r>
      <w:bookmarkEnd w:id="102"/>
      <w:r w:rsidRPr="00690AD7">
        <w:rPr>
          <w:rFonts w:ascii="黑体" w:hAnsi="黑体" w:hint="eastAsia"/>
          <w:sz w:val="28"/>
        </w:rPr>
        <w:t>(具体格式以电子交易平台格式为准）</w:t>
      </w:r>
      <w:bookmarkEnd w:id="103"/>
    </w:p>
    <w:p w:rsidR="00627D9F" w:rsidRPr="00690AD7" w:rsidRDefault="00E50D55">
      <w:pPr>
        <w:spacing w:line="440" w:lineRule="exact"/>
        <w:ind w:firstLine="560"/>
        <w:jc w:val="center"/>
        <w:rPr>
          <w:rFonts w:eastAsia="黑体"/>
          <w:sz w:val="28"/>
        </w:rPr>
      </w:pPr>
      <w:r w:rsidRPr="00690AD7">
        <w:rPr>
          <w:rFonts w:eastAsia="黑体"/>
          <w:sz w:val="28"/>
        </w:rPr>
        <w:t>开标记录表</w:t>
      </w:r>
    </w:p>
    <w:p w:rsidR="00627D9F" w:rsidRPr="00690AD7" w:rsidRDefault="00E50D55" w:rsidP="00A51826">
      <w:pPr>
        <w:spacing w:beforeLines="50" w:before="120" w:afterLines="50" w:after="120" w:line="400" w:lineRule="exact"/>
        <w:ind w:right="420"/>
        <w:jc w:val="left"/>
        <w:rPr>
          <w:sz w:val="24"/>
          <w:szCs w:val="24"/>
        </w:rPr>
      </w:pPr>
      <w:r w:rsidRPr="00690AD7">
        <w:rPr>
          <w:sz w:val="24"/>
          <w:szCs w:val="24"/>
        </w:rPr>
        <w:t>开标时间：</w:t>
      </w:r>
      <w:r w:rsidR="00A51826" w:rsidRPr="00690AD7">
        <w:rPr>
          <w:rFonts w:hint="eastAsia"/>
          <w:sz w:val="24"/>
          <w:szCs w:val="24"/>
        </w:rPr>
        <w:t xml:space="preserve"> </w:t>
      </w:r>
      <w:r w:rsidR="00A51826" w:rsidRPr="00690AD7">
        <w:rPr>
          <w:sz w:val="24"/>
          <w:szCs w:val="24"/>
        </w:rPr>
        <w:t xml:space="preserve"> </w:t>
      </w:r>
      <w:r w:rsidRPr="00690AD7">
        <w:rPr>
          <w:sz w:val="24"/>
          <w:szCs w:val="24"/>
        </w:rPr>
        <w:t>年</w:t>
      </w:r>
      <w:r w:rsidR="00A51826" w:rsidRPr="00690AD7">
        <w:rPr>
          <w:rFonts w:hint="eastAsia"/>
          <w:sz w:val="24"/>
          <w:szCs w:val="24"/>
        </w:rPr>
        <w:t xml:space="preserve"> </w:t>
      </w:r>
      <w:r w:rsidR="00A51826" w:rsidRPr="00690AD7">
        <w:rPr>
          <w:sz w:val="24"/>
          <w:szCs w:val="24"/>
        </w:rPr>
        <w:t xml:space="preserve"> </w:t>
      </w:r>
      <w:r w:rsidRPr="00690AD7">
        <w:rPr>
          <w:sz w:val="24"/>
          <w:szCs w:val="24"/>
        </w:rPr>
        <w:t>月</w:t>
      </w:r>
      <w:r w:rsidR="00A51826" w:rsidRPr="00690AD7">
        <w:rPr>
          <w:rFonts w:hint="eastAsia"/>
          <w:sz w:val="24"/>
          <w:szCs w:val="24"/>
        </w:rPr>
        <w:t xml:space="preserve"> </w:t>
      </w:r>
      <w:r w:rsidR="00A51826" w:rsidRPr="00690AD7">
        <w:rPr>
          <w:sz w:val="24"/>
          <w:szCs w:val="24"/>
        </w:rPr>
        <w:t xml:space="preserve"> </w:t>
      </w:r>
      <w:r w:rsidRPr="00690AD7">
        <w:rPr>
          <w:sz w:val="24"/>
          <w:szCs w:val="24"/>
        </w:rPr>
        <w:t>日</w:t>
      </w:r>
      <w:r w:rsidR="00A51826" w:rsidRPr="00690AD7">
        <w:rPr>
          <w:rFonts w:hint="eastAsia"/>
          <w:sz w:val="24"/>
          <w:szCs w:val="24"/>
        </w:rPr>
        <w:t xml:space="preserve"> </w:t>
      </w:r>
      <w:r w:rsidR="00A51826" w:rsidRPr="00690AD7">
        <w:rPr>
          <w:sz w:val="24"/>
          <w:szCs w:val="24"/>
        </w:rPr>
        <w:t xml:space="preserve"> </w:t>
      </w:r>
      <w:r w:rsidRPr="00690AD7">
        <w:rPr>
          <w:sz w:val="24"/>
          <w:szCs w:val="24"/>
        </w:rPr>
        <w:t>时</w:t>
      </w:r>
      <w:r w:rsidR="00A51826" w:rsidRPr="00690AD7">
        <w:rPr>
          <w:rFonts w:hint="eastAsia"/>
          <w:sz w:val="24"/>
          <w:szCs w:val="24"/>
        </w:rPr>
        <w:t xml:space="preserve"> </w:t>
      </w:r>
      <w:r w:rsidR="00A51826" w:rsidRPr="00690AD7">
        <w:rPr>
          <w:sz w:val="24"/>
          <w:szCs w:val="24"/>
        </w:rPr>
        <w:t xml:space="preserve"> </w:t>
      </w:r>
      <w:r w:rsidRPr="00690AD7">
        <w:rPr>
          <w:sz w:val="24"/>
          <w:szCs w:val="24"/>
        </w:rPr>
        <w:t>分</w:t>
      </w:r>
    </w:p>
    <w:p w:rsidR="00627D9F" w:rsidRPr="00690AD7" w:rsidRDefault="00627D9F">
      <w:pPr>
        <w:spacing w:beforeLines="50" w:before="120" w:afterLines="50" w:after="120" w:line="400" w:lineRule="exact"/>
        <w:ind w:right="420"/>
        <w:jc w:val="right"/>
        <w:rPr>
          <w:sz w:val="24"/>
          <w:szCs w:val="24"/>
        </w:rPr>
      </w:pPr>
    </w:p>
    <w:tbl>
      <w:tblPr>
        <w:tblW w:w="0" w:type="auto"/>
        <w:jc w:val="center"/>
        <w:tblLayout w:type="fixed"/>
        <w:tblLook w:val="04A0" w:firstRow="1" w:lastRow="0" w:firstColumn="1" w:lastColumn="0" w:noHBand="0" w:noVBand="1"/>
      </w:tblPr>
      <w:tblGrid>
        <w:gridCol w:w="553"/>
        <w:gridCol w:w="1026"/>
        <w:gridCol w:w="942"/>
        <w:gridCol w:w="1255"/>
        <w:gridCol w:w="1003"/>
        <w:gridCol w:w="1034"/>
        <w:gridCol w:w="1150"/>
        <w:gridCol w:w="1283"/>
        <w:gridCol w:w="817"/>
        <w:gridCol w:w="1350"/>
      </w:tblGrid>
      <w:tr w:rsidR="000B1EEE" w:rsidRPr="00690AD7">
        <w:trPr>
          <w:trHeight w:val="1530"/>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序号</w:t>
            </w: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投标人</w:t>
            </w: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trike/>
                <w:sz w:val="24"/>
                <w:szCs w:val="24"/>
              </w:rPr>
            </w:pPr>
            <w:r w:rsidRPr="00690AD7">
              <w:rPr>
                <w:rFonts w:hint="eastAsia"/>
                <w:strike/>
                <w:sz w:val="24"/>
                <w:szCs w:val="24"/>
              </w:rPr>
              <w:t>投标保证金</w:t>
            </w: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投标</w:t>
            </w:r>
            <w:r w:rsidRPr="00690AD7">
              <w:rPr>
                <w:rFonts w:hint="eastAsia"/>
                <w:sz w:val="24"/>
                <w:szCs w:val="24"/>
              </w:rPr>
              <w:t>总</w:t>
            </w:r>
          </w:p>
          <w:p w:rsidR="00627D9F" w:rsidRPr="00690AD7" w:rsidRDefault="00E50D55">
            <w:pPr>
              <w:spacing w:line="500" w:lineRule="exact"/>
              <w:jc w:val="center"/>
              <w:rPr>
                <w:sz w:val="24"/>
                <w:szCs w:val="24"/>
              </w:rPr>
            </w:pPr>
            <w:r w:rsidRPr="00690AD7">
              <w:rPr>
                <w:sz w:val="24"/>
                <w:szCs w:val="24"/>
              </w:rPr>
              <w:t>报价</w:t>
            </w:r>
          </w:p>
          <w:p w:rsidR="00627D9F" w:rsidRPr="00690AD7" w:rsidRDefault="00E50D55">
            <w:pPr>
              <w:spacing w:line="500" w:lineRule="exact"/>
              <w:jc w:val="center"/>
              <w:rPr>
                <w:sz w:val="24"/>
                <w:szCs w:val="24"/>
              </w:rPr>
            </w:pPr>
            <w:r w:rsidRPr="00690AD7">
              <w:rPr>
                <w:sz w:val="24"/>
                <w:szCs w:val="24"/>
              </w:rPr>
              <w:t>（元）</w:t>
            </w: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总监理工程师</w:t>
            </w: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监理服务期限</w:t>
            </w: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rFonts w:hint="eastAsia"/>
                <w:sz w:val="24"/>
                <w:szCs w:val="24"/>
              </w:rPr>
              <w:t>投标文件递交情况</w:t>
            </w: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rFonts w:hint="eastAsia"/>
                <w:sz w:val="24"/>
                <w:szCs w:val="24"/>
              </w:rPr>
              <w:t>投标文件解密情况</w:t>
            </w: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备注</w:t>
            </w: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center"/>
              <w:rPr>
                <w:sz w:val="24"/>
                <w:szCs w:val="24"/>
              </w:rPr>
            </w:pPr>
            <w:r w:rsidRPr="00690AD7">
              <w:rPr>
                <w:sz w:val="24"/>
                <w:szCs w:val="24"/>
              </w:rPr>
              <w:t>投标人代表签名</w:t>
            </w: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9"/>
          <w:jc w:val="center"/>
        </w:trPr>
        <w:tc>
          <w:tcPr>
            <w:tcW w:w="55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spacing w:line="500" w:lineRule="exact"/>
              <w:jc w:val="center"/>
              <w:rPr>
                <w:sz w:val="24"/>
                <w:szCs w:val="24"/>
              </w:rPr>
            </w:pPr>
          </w:p>
        </w:tc>
      </w:tr>
      <w:tr w:rsidR="000B1EEE" w:rsidRPr="00690AD7">
        <w:trPr>
          <w:trHeight w:val="517"/>
          <w:jc w:val="center"/>
        </w:trPr>
        <w:tc>
          <w:tcPr>
            <w:tcW w:w="10413" w:type="dxa"/>
            <w:gridSpan w:val="10"/>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500" w:lineRule="exact"/>
              <w:jc w:val="left"/>
              <w:rPr>
                <w:sz w:val="24"/>
                <w:szCs w:val="24"/>
              </w:rPr>
            </w:pPr>
            <w:r w:rsidRPr="00690AD7">
              <w:rPr>
                <w:rFonts w:hint="eastAsia"/>
                <w:sz w:val="24"/>
                <w:szCs w:val="24"/>
              </w:rPr>
              <w:t>最高投标限价（含税）：</w:t>
            </w:r>
          </w:p>
        </w:tc>
      </w:tr>
    </w:tbl>
    <w:p w:rsidR="00627D9F" w:rsidRPr="00690AD7" w:rsidRDefault="00E50D55">
      <w:pPr>
        <w:spacing w:line="620" w:lineRule="exact"/>
        <w:rPr>
          <w:sz w:val="24"/>
          <w:szCs w:val="24"/>
        </w:rPr>
      </w:pPr>
      <w:r w:rsidRPr="00690AD7">
        <w:rPr>
          <w:sz w:val="24"/>
          <w:szCs w:val="24"/>
        </w:rPr>
        <w:t>招标人代表：</w:t>
      </w:r>
      <w:r w:rsidR="00A51826" w:rsidRPr="00690AD7">
        <w:rPr>
          <w:rFonts w:hint="eastAsia"/>
          <w:sz w:val="24"/>
          <w:szCs w:val="24"/>
        </w:rPr>
        <w:t xml:space="preserve"> </w:t>
      </w:r>
      <w:r w:rsidR="00A51826" w:rsidRPr="00690AD7">
        <w:rPr>
          <w:sz w:val="24"/>
          <w:szCs w:val="24"/>
        </w:rPr>
        <w:t xml:space="preserve">              </w:t>
      </w:r>
      <w:r w:rsidRPr="00690AD7">
        <w:rPr>
          <w:sz w:val="24"/>
          <w:szCs w:val="24"/>
        </w:rPr>
        <w:t>记录人：</w:t>
      </w:r>
      <w:r w:rsidR="00A51826" w:rsidRPr="00690AD7">
        <w:rPr>
          <w:rFonts w:hint="eastAsia"/>
          <w:sz w:val="24"/>
          <w:szCs w:val="24"/>
        </w:rPr>
        <w:t xml:space="preserve"> </w:t>
      </w:r>
      <w:r w:rsidR="00A51826" w:rsidRPr="00690AD7">
        <w:rPr>
          <w:sz w:val="24"/>
          <w:szCs w:val="24"/>
        </w:rPr>
        <w:t xml:space="preserve">         </w:t>
      </w:r>
      <w:proofErr w:type="gramStart"/>
      <w:r w:rsidRPr="00690AD7">
        <w:rPr>
          <w:sz w:val="24"/>
          <w:szCs w:val="24"/>
        </w:rPr>
        <w:t>监标人</w:t>
      </w:r>
      <w:proofErr w:type="gramEnd"/>
      <w:r w:rsidRPr="00690AD7">
        <w:rPr>
          <w:sz w:val="24"/>
          <w:szCs w:val="24"/>
        </w:rPr>
        <w:t>：</w:t>
      </w:r>
    </w:p>
    <w:p w:rsidR="00627D9F" w:rsidRPr="00690AD7" w:rsidRDefault="00E50D55">
      <w:pPr>
        <w:spacing w:line="620" w:lineRule="exact"/>
        <w:jc w:val="right"/>
        <w:rPr>
          <w:sz w:val="20"/>
        </w:rPr>
      </w:pPr>
      <w:r w:rsidRPr="00690AD7">
        <w:rPr>
          <w:sz w:val="24"/>
          <w:szCs w:val="24"/>
        </w:rPr>
        <w:t>年</w:t>
      </w:r>
      <w:r w:rsidR="00A51826" w:rsidRPr="00690AD7">
        <w:rPr>
          <w:rFonts w:hint="eastAsia"/>
          <w:sz w:val="24"/>
          <w:szCs w:val="24"/>
        </w:rPr>
        <w:t xml:space="preserve"> </w:t>
      </w:r>
      <w:r w:rsidR="00A51826" w:rsidRPr="00690AD7">
        <w:rPr>
          <w:sz w:val="24"/>
          <w:szCs w:val="24"/>
        </w:rPr>
        <w:t xml:space="preserve">  </w:t>
      </w:r>
      <w:r w:rsidRPr="00690AD7">
        <w:rPr>
          <w:sz w:val="24"/>
          <w:szCs w:val="24"/>
        </w:rPr>
        <w:t>月</w:t>
      </w:r>
      <w:r w:rsidR="00A51826" w:rsidRPr="00690AD7">
        <w:rPr>
          <w:rFonts w:hint="eastAsia"/>
          <w:sz w:val="24"/>
          <w:szCs w:val="24"/>
        </w:rPr>
        <w:t xml:space="preserve"> </w:t>
      </w:r>
      <w:r w:rsidR="00A51826" w:rsidRPr="00690AD7">
        <w:rPr>
          <w:sz w:val="24"/>
          <w:szCs w:val="24"/>
        </w:rPr>
        <w:t xml:space="preserve"> </w:t>
      </w:r>
      <w:r w:rsidRPr="00690AD7">
        <w:rPr>
          <w:sz w:val="24"/>
          <w:szCs w:val="24"/>
        </w:rPr>
        <w:t>日</w:t>
      </w:r>
    </w:p>
    <w:p w:rsidR="00627D9F" w:rsidRPr="00690AD7" w:rsidRDefault="00E50D55">
      <w:pPr>
        <w:ind w:firstLine="562"/>
        <w:rPr>
          <w:b/>
          <w:sz w:val="28"/>
          <w:szCs w:val="20"/>
        </w:rPr>
      </w:pPr>
      <w:bookmarkStart w:id="104" w:name="_Toc535938715"/>
      <w:bookmarkStart w:id="105" w:name="_Toc530470625"/>
      <w:r w:rsidRPr="00690AD7">
        <w:rPr>
          <w:rFonts w:hint="eastAsia"/>
          <w:b/>
          <w:sz w:val="28"/>
          <w:szCs w:val="20"/>
        </w:rPr>
        <w:br w:type="page"/>
      </w:r>
    </w:p>
    <w:p w:rsidR="00627D9F" w:rsidRPr="00690AD7" w:rsidRDefault="00E50D55">
      <w:pPr>
        <w:spacing w:line="360" w:lineRule="auto"/>
        <w:ind w:firstLine="562"/>
        <w:jc w:val="center"/>
        <w:rPr>
          <w:b/>
          <w:sz w:val="28"/>
          <w:szCs w:val="20"/>
        </w:rPr>
      </w:pPr>
      <w:r w:rsidRPr="00690AD7">
        <w:rPr>
          <w:rFonts w:hint="eastAsia"/>
          <w:b/>
          <w:sz w:val="28"/>
          <w:szCs w:val="20"/>
        </w:rPr>
        <w:lastRenderedPageBreak/>
        <w:t>附件二：问题澄清通知（按广州交易集团有限公司（广州公共资源交易中心）问题澄清通知格式）</w:t>
      </w:r>
      <w:bookmarkStart w:id="106" w:name="_Toc152042355"/>
      <w:bookmarkStart w:id="107" w:name="_Toc144974546"/>
      <w:bookmarkEnd w:id="104"/>
      <w:bookmarkEnd w:id="105"/>
    </w:p>
    <w:p w:rsidR="00627D9F" w:rsidRPr="00690AD7" w:rsidRDefault="00627D9F">
      <w:pPr>
        <w:pStyle w:val="a9"/>
        <w:ind w:firstLine="562"/>
        <w:rPr>
          <w:b/>
          <w:sz w:val="28"/>
          <w:szCs w:val="20"/>
        </w:rPr>
      </w:pPr>
    </w:p>
    <w:p w:rsidR="00627D9F" w:rsidRPr="00690AD7" w:rsidRDefault="00E50D55">
      <w:pPr>
        <w:spacing w:line="400" w:lineRule="exact"/>
        <w:ind w:firstLine="562"/>
        <w:jc w:val="center"/>
        <w:rPr>
          <w:rFonts w:eastAsia="黑体"/>
          <w:sz w:val="28"/>
        </w:rPr>
      </w:pPr>
      <w:bookmarkStart w:id="108" w:name="_Toc530470626"/>
      <w:bookmarkStart w:id="109" w:name="_Toc535938716"/>
      <w:bookmarkStart w:id="110" w:name="_Toc529196578"/>
      <w:r w:rsidRPr="00690AD7">
        <w:rPr>
          <w:rFonts w:hint="eastAsia"/>
          <w:b/>
          <w:sz w:val="28"/>
          <w:szCs w:val="20"/>
        </w:rPr>
        <w:t>附件三：问题的澄清</w:t>
      </w:r>
      <w:bookmarkStart w:id="111" w:name="_Toc3622"/>
      <w:bookmarkStart w:id="112" w:name="_Toc384308263"/>
      <w:bookmarkStart w:id="113" w:name="_Toc152042356"/>
      <w:bookmarkStart w:id="114" w:name="_Toc361508637"/>
      <w:bookmarkStart w:id="115" w:name="_Toc300834999"/>
      <w:bookmarkStart w:id="116" w:name="_Toc352691524"/>
      <w:bookmarkStart w:id="117" w:name="_Toc247514003"/>
      <w:bookmarkStart w:id="118" w:name="_Toc369531568"/>
      <w:bookmarkStart w:id="119" w:name="_Toc152045579"/>
      <w:bookmarkStart w:id="120" w:name="_Toc247527604"/>
      <w:bookmarkEnd w:id="106"/>
      <w:r w:rsidRPr="00690AD7">
        <w:rPr>
          <w:rFonts w:hint="eastAsia"/>
          <w:b/>
          <w:sz w:val="28"/>
          <w:szCs w:val="20"/>
        </w:rPr>
        <w:t>（按广州交易集团有限公司（广州公共资源交易中心）问题澄清格式）</w:t>
      </w:r>
      <w:bookmarkEnd w:id="108"/>
      <w:bookmarkEnd w:id="109"/>
      <w:bookmarkEnd w:id="110"/>
    </w:p>
    <w:p w:rsidR="00627D9F" w:rsidRPr="00690AD7" w:rsidRDefault="00627D9F">
      <w:pPr>
        <w:pStyle w:val="a9"/>
        <w:ind w:firstLine="562"/>
        <w:rPr>
          <w:b/>
          <w:sz w:val="28"/>
          <w:szCs w:val="20"/>
        </w:rPr>
      </w:pPr>
    </w:p>
    <w:p w:rsidR="00627D9F" w:rsidRPr="00690AD7" w:rsidRDefault="00627D9F">
      <w:pPr>
        <w:pStyle w:val="a9"/>
        <w:ind w:firstLine="360"/>
      </w:pPr>
    </w:p>
    <w:p w:rsidR="00627D9F" w:rsidRPr="00690AD7" w:rsidRDefault="00E50D55">
      <w:pPr>
        <w:spacing w:after="120"/>
        <w:ind w:firstLine="562"/>
        <w:rPr>
          <w:b/>
          <w:sz w:val="28"/>
          <w:szCs w:val="20"/>
        </w:rPr>
      </w:pPr>
      <w:bookmarkStart w:id="121" w:name="_Toc492300623"/>
      <w:bookmarkStart w:id="122" w:name="_Toc529196579"/>
      <w:bookmarkStart w:id="123" w:name="_Toc530470627"/>
      <w:bookmarkStart w:id="124" w:name="_Toc535938718"/>
      <w:bookmarkEnd w:id="107"/>
      <w:bookmarkEnd w:id="111"/>
      <w:bookmarkEnd w:id="112"/>
      <w:bookmarkEnd w:id="113"/>
      <w:bookmarkEnd w:id="114"/>
      <w:bookmarkEnd w:id="115"/>
      <w:bookmarkEnd w:id="116"/>
      <w:bookmarkEnd w:id="117"/>
      <w:bookmarkEnd w:id="118"/>
      <w:bookmarkEnd w:id="119"/>
      <w:bookmarkEnd w:id="120"/>
      <w:r w:rsidRPr="00690AD7">
        <w:rPr>
          <w:rFonts w:hint="eastAsia"/>
          <w:b/>
          <w:sz w:val="28"/>
          <w:szCs w:val="20"/>
        </w:rPr>
        <w:t>附件四：中标通知书</w:t>
      </w:r>
      <w:bookmarkEnd w:id="121"/>
      <w:r w:rsidRPr="00690AD7">
        <w:rPr>
          <w:rFonts w:hint="eastAsia"/>
          <w:b/>
          <w:sz w:val="28"/>
          <w:szCs w:val="20"/>
        </w:rPr>
        <w:t>（按广州交易集团有限公司（广州公共资源交易中心）中标通知书格式）</w:t>
      </w:r>
      <w:bookmarkEnd w:id="122"/>
      <w:bookmarkEnd w:id="123"/>
      <w:bookmarkEnd w:id="124"/>
    </w:p>
    <w:p w:rsidR="00627D9F" w:rsidRPr="00690AD7" w:rsidRDefault="00627D9F">
      <w:pPr>
        <w:spacing w:line="440" w:lineRule="exact"/>
      </w:pPr>
    </w:p>
    <w:p w:rsidR="00627D9F" w:rsidRPr="00690AD7" w:rsidRDefault="00627D9F">
      <w:pPr>
        <w:rPr>
          <w:sz w:val="24"/>
          <w:szCs w:val="24"/>
        </w:rPr>
        <w:sectPr w:rsidR="00627D9F" w:rsidRPr="00690AD7">
          <w:footerReference w:type="default" r:id="rId8"/>
          <w:pgSz w:w="11907" w:h="16840"/>
          <w:pgMar w:top="1134" w:right="1134" w:bottom="1134" w:left="1417" w:header="851" w:footer="850" w:gutter="0"/>
          <w:pgNumType w:start="1"/>
          <w:cols w:space="720"/>
          <w:docGrid w:linePitch="326"/>
        </w:sectPr>
      </w:pPr>
    </w:p>
    <w:p w:rsidR="00627D9F" w:rsidRPr="00690AD7" w:rsidRDefault="00627D9F">
      <w:pPr>
        <w:rPr>
          <w:sz w:val="24"/>
          <w:szCs w:val="24"/>
        </w:rPr>
      </w:pPr>
    </w:p>
    <w:p w:rsidR="00627D9F" w:rsidRPr="00690AD7" w:rsidRDefault="00E50D55">
      <w:pPr>
        <w:pStyle w:val="2"/>
        <w:spacing w:before="120" w:after="120" w:line="360" w:lineRule="auto"/>
        <w:ind w:firstLine="723"/>
        <w:jc w:val="center"/>
        <w:rPr>
          <w:rFonts w:ascii="宋体" w:eastAsia="宋体" w:hAnsi="宋体" w:cs="宋体"/>
          <w:sz w:val="36"/>
          <w:szCs w:val="36"/>
        </w:rPr>
      </w:pPr>
      <w:bookmarkStart w:id="125" w:name="_Toc23921"/>
      <w:r w:rsidRPr="00690AD7">
        <w:rPr>
          <w:rFonts w:ascii="宋体" w:eastAsia="宋体" w:hAnsi="宋体" w:cs="宋体" w:hint="eastAsia"/>
          <w:sz w:val="36"/>
          <w:szCs w:val="36"/>
        </w:rPr>
        <w:t>第三章 评标办法 (综合评估法)</w:t>
      </w:r>
      <w:bookmarkEnd w:id="125"/>
    </w:p>
    <w:p w:rsidR="00627D9F" w:rsidRPr="00690AD7" w:rsidRDefault="00E50D55">
      <w:pPr>
        <w:pStyle w:val="2"/>
        <w:spacing w:before="120" w:after="120"/>
        <w:ind w:firstLine="643"/>
        <w:jc w:val="center"/>
        <w:rPr>
          <w:rFonts w:ascii="Times New Roman" w:hAnsi="Times New Roman"/>
        </w:rPr>
      </w:pPr>
      <w:bookmarkStart w:id="126" w:name="_Toc511140226"/>
      <w:r w:rsidRPr="00690AD7">
        <w:rPr>
          <w:rFonts w:ascii="Times New Roman" w:hAnsi="Times New Roman" w:hint="eastAsia"/>
        </w:rPr>
        <w:t>评标办法前附表</w:t>
      </w:r>
      <w:bookmarkEnd w:id="126"/>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5"/>
        <w:gridCol w:w="141"/>
        <w:gridCol w:w="993"/>
        <w:gridCol w:w="1417"/>
        <w:gridCol w:w="5039"/>
        <w:gridCol w:w="40"/>
      </w:tblGrid>
      <w:tr w:rsidR="000B1EEE" w:rsidRPr="00690AD7">
        <w:trPr>
          <w:jc w:val="center"/>
        </w:trPr>
        <w:tc>
          <w:tcPr>
            <w:tcW w:w="2689" w:type="dxa"/>
            <w:gridSpan w:val="3"/>
            <w:tcBorders>
              <w:top w:val="single" w:sz="4" w:space="0" w:color="auto"/>
              <w:bottom w:val="single" w:sz="4" w:space="0" w:color="auto"/>
              <w:right w:val="single" w:sz="4" w:space="0" w:color="auto"/>
            </w:tcBorders>
            <w:noWrap/>
            <w:vAlign w:val="center"/>
          </w:tcPr>
          <w:p w:rsidR="00627D9F" w:rsidRPr="00690AD7" w:rsidRDefault="00E50D55">
            <w:pPr>
              <w:spacing w:line="300" w:lineRule="exact"/>
              <w:ind w:firstLine="482"/>
              <w:jc w:val="center"/>
              <w:rPr>
                <w:rFonts w:ascii="宋体" w:hAnsi="宋体"/>
                <w:b/>
                <w:szCs w:val="21"/>
              </w:rPr>
            </w:pPr>
            <w:bookmarkStart w:id="127" w:name="_Hlk122978448"/>
            <w:r w:rsidRPr="00690AD7">
              <w:rPr>
                <w:rFonts w:ascii="宋体" w:hAnsi="宋体" w:hint="eastAsia"/>
                <w:b/>
                <w:szCs w:val="21"/>
              </w:rPr>
              <w:t>条款号</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660A94">
            <w:pPr>
              <w:spacing w:line="300" w:lineRule="exact"/>
              <w:rPr>
                <w:rFonts w:ascii="宋体" w:hAnsi="宋体"/>
                <w:b/>
                <w:szCs w:val="21"/>
              </w:rPr>
            </w:pPr>
            <w:r w:rsidRPr="00690AD7">
              <w:rPr>
                <w:rFonts w:ascii="宋体" w:hAnsi="宋体" w:hint="eastAsia"/>
                <w:b/>
                <w:szCs w:val="21"/>
              </w:rPr>
              <w:t>评审因素</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ind w:firstLine="482"/>
              <w:jc w:val="center"/>
              <w:rPr>
                <w:rFonts w:ascii="宋体" w:hAnsi="宋体"/>
                <w:b/>
                <w:szCs w:val="21"/>
              </w:rPr>
            </w:pPr>
            <w:r w:rsidRPr="00690AD7">
              <w:rPr>
                <w:rFonts w:ascii="宋体" w:hAnsi="宋体" w:hint="eastAsia"/>
                <w:b/>
                <w:szCs w:val="21"/>
              </w:rPr>
              <w:t>评审标准</w:t>
            </w:r>
          </w:p>
        </w:tc>
      </w:tr>
      <w:tr w:rsidR="000B1EEE" w:rsidRPr="00690AD7">
        <w:trPr>
          <w:trHeight w:val="506"/>
          <w:jc w:val="center"/>
        </w:trPr>
        <w:tc>
          <w:tcPr>
            <w:tcW w:w="1696" w:type="dxa"/>
            <w:gridSpan w:val="2"/>
            <w:tcBorders>
              <w:top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szCs w:val="21"/>
              </w:rPr>
              <w:t>1</w:t>
            </w:r>
          </w:p>
        </w:tc>
        <w:tc>
          <w:tcPr>
            <w:tcW w:w="993"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评标方法</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中标候选人排序方法</w:t>
            </w:r>
          </w:p>
        </w:tc>
        <w:tc>
          <w:tcPr>
            <w:tcW w:w="5079" w:type="dxa"/>
            <w:gridSpan w:val="2"/>
            <w:tcBorders>
              <w:top w:val="single" w:sz="4" w:space="0" w:color="auto"/>
              <w:left w:val="single" w:sz="4" w:space="0" w:color="auto"/>
              <w:bottom w:val="single" w:sz="4" w:space="0" w:color="auto"/>
            </w:tcBorders>
            <w:noWrap/>
          </w:tcPr>
          <w:p w:rsidR="00627D9F" w:rsidRPr="00690AD7" w:rsidRDefault="008659C6">
            <w:pPr>
              <w:spacing w:line="300" w:lineRule="exact"/>
              <w:rPr>
                <w:rFonts w:ascii="宋体" w:hAnsi="宋体" w:cs="宋体"/>
                <w:szCs w:val="21"/>
              </w:rPr>
            </w:pPr>
            <w:r w:rsidRPr="00690AD7">
              <w:rPr>
                <w:rFonts w:ascii="宋体" w:hAnsi="宋体" w:cs="宋体" w:hint="eastAsia"/>
                <w:szCs w:val="21"/>
              </w:rPr>
              <w:t>按总得分由高到低顺序推荐中标候选人，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tc>
      </w:tr>
      <w:tr w:rsidR="000B1EEE" w:rsidRPr="00690AD7">
        <w:trPr>
          <w:cantSplit/>
          <w:jc w:val="center"/>
        </w:trPr>
        <w:tc>
          <w:tcPr>
            <w:tcW w:w="1696" w:type="dxa"/>
            <w:gridSpan w:val="2"/>
            <w:vMerge w:val="restart"/>
            <w:tcBorders>
              <w:top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szCs w:val="21"/>
              </w:rPr>
              <w:t>2.1.1</w:t>
            </w:r>
          </w:p>
        </w:tc>
        <w:tc>
          <w:tcPr>
            <w:tcW w:w="993" w:type="dxa"/>
            <w:vMerge w:val="restart"/>
            <w:tcBorders>
              <w:top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形式评审标准</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投标人名称</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与营业执照、资质证书一致，香港企业独立参加投标的，须与在广东省住房和城乡建设主管部门备案的证明扫描件一致。</w:t>
            </w:r>
          </w:p>
        </w:tc>
      </w:tr>
      <w:tr w:rsidR="000B1EEE" w:rsidRPr="00690AD7">
        <w:trPr>
          <w:cantSplit/>
          <w:jc w:val="center"/>
        </w:trPr>
        <w:tc>
          <w:tcPr>
            <w:tcW w:w="1696" w:type="dxa"/>
            <w:gridSpan w:val="2"/>
            <w:vMerge/>
            <w:tcBorders>
              <w:top w:val="single" w:sz="4" w:space="0" w:color="auto"/>
              <w:bottom w:val="single" w:sz="4" w:space="0" w:color="auto"/>
              <w:right w:val="single" w:sz="4" w:space="0" w:color="auto"/>
            </w:tcBorders>
            <w:noWrap/>
            <w:vAlign w:val="center"/>
          </w:tcPr>
          <w:p w:rsidR="009B71E5" w:rsidRPr="00690AD7" w:rsidRDefault="009B71E5" w:rsidP="009B71E5">
            <w:pPr>
              <w:spacing w:line="300" w:lineRule="exact"/>
              <w:jc w:val="center"/>
              <w:rPr>
                <w:rFonts w:ascii="宋体" w:hAnsi="宋体"/>
                <w:szCs w:val="21"/>
              </w:rPr>
            </w:pPr>
          </w:p>
        </w:tc>
        <w:tc>
          <w:tcPr>
            <w:tcW w:w="993" w:type="dxa"/>
            <w:vMerge/>
            <w:tcBorders>
              <w:top w:val="single" w:sz="4" w:space="0" w:color="auto"/>
              <w:right w:val="single" w:sz="4" w:space="0" w:color="auto"/>
            </w:tcBorders>
            <w:noWrap/>
            <w:vAlign w:val="center"/>
          </w:tcPr>
          <w:p w:rsidR="009B71E5" w:rsidRPr="00690AD7" w:rsidRDefault="009B71E5" w:rsidP="009B71E5">
            <w:pPr>
              <w:spacing w:line="3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B71E5" w:rsidRPr="00690AD7" w:rsidRDefault="009B71E5" w:rsidP="009B71E5">
            <w:pPr>
              <w:adjustRightInd w:val="0"/>
              <w:snapToGrid w:val="0"/>
              <w:spacing w:beforeLines="15" w:before="36" w:afterLines="15" w:after="36"/>
              <w:ind w:leftChars="20" w:left="42" w:rightChars="20" w:right="42"/>
              <w:jc w:val="center"/>
              <w:rPr>
                <w:szCs w:val="21"/>
              </w:rPr>
            </w:pPr>
            <w:r w:rsidRPr="00690AD7">
              <w:rPr>
                <w:rFonts w:hint="eastAsia"/>
                <w:szCs w:val="21"/>
              </w:rPr>
              <w:t>投标文件</w:t>
            </w:r>
          </w:p>
        </w:tc>
        <w:tc>
          <w:tcPr>
            <w:tcW w:w="5079" w:type="dxa"/>
            <w:gridSpan w:val="2"/>
            <w:tcBorders>
              <w:top w:val="single" w:sz="4" w:space="0" w:color="auto"/>
              <w:left w:val="single" w:sz="4" w:space="0" w:color="auto"/>
              <w:bottom w:val="single" w:sz="4" w:space="0" w:color="auto"/>
            </w:tcBorders>
            <w:noWrap/>
            <w:vAlign w:val="center"/>
          </w:tcPr>
          <w:p w:rsidR="009B71E5" w:rsidRPr="00690AD7" w:rsidRDefault="009B71E5" w:rsidP="009B71E5">
            <w:pPr>
              <w:adjustRightInd w:val="0"/>
              <w:snapToGrid w:val="0"/>
              <w:spacing w:beforeLines="15" w:before="36" w:afterLines="15" w:after="36"/>
              <w:ind w:leftChars="20" w:left="42" w:rightChars="20" w:right="42"/>
              <w:rPr>
                <w:szCs w:val="21"/>
              </w:rPr>
            </w:pPr>
            <w:r w:rsidRPr="00690AD7">
              <w:rPr>
                <w:rFonts w:hint="eastAsia"/>
                <w:szCs w:val="21"/>
              </w:rPr>
              <w:t>投标文件中的投标人、项目负责人（总监理工程师）与投标登记时的信息一致</w:t>
            </w:r>
          </w:p>
        </w:tc>
      </w:tr>
      <w:tr w:rsidR="000B1EEE" w:rsidRPr="00690AD7">
        <w:trPr>
          <w:cantSplit/>
          <w:jc w:val="center"/>
        </w:trPr>
        <w:tc>
          <w:tcPr>
            <w:tcW w:w="1696" w:type="dxa"/>
            <w:gridSpan w:val="2"/>
            <w:vMerge/>
            <w:tcBorders>
              <w:top w:val="nil"/>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投标函及投标函附录签字盖章</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有法定代表人</w:t>
            </w:r>
            <w:bookmarkStart w:id="128" w:name="_Toc144974551"/>
            <w:bookmarkStart w:id="129" w:name="_Toc247514008"/>
            <w:bookmarkStart w:id="130" w:name="_Toc300835005"/>
            <w:bookmarkStart w:id="131" w:name="_Toc369531574"/>
            <w:bookmarkStart w:id="132" w:name="_Toc152042361"/>
            <w:bookmarkStart w:id="133" w:name="_Toc361508643"/>
            <w:bookmarkStart w:id="134" w:name="_Toc152045584"/>
            <w:bookmarkStart w:id="135" w:name="_Toc6546"/>
            <w:bookmarkStart w:id="136" w:name="_Toc384308269"/>
            <w:bookmarkStart w:id="137" w:name="_Toc352691530"/>
            <w:bookmarkStart w:id="138" w:name="_Toc247527609"/>
            <w:r w:rsidRPr="00690AD7">
              <w:rPr>
                <w:rFonts w:ascii="宋体" w:hAnsi="宋体" w:cs="宋体" w:hint="eastAsia"/>
                <w:szCs w:val="21"/>
              </w:rPr>
              <w:t>或其委托</w:t>
            </w:r>
            <w:bookmarkEnd w:id="128"/>
            <w:bookmarkEnd w:id="129"/>
            <w:bookmarkEnd w:id="130"/>
            <w:bookmarkEnd w:id="131"/>
            <w:bookmarkEnd w:id="132"/>
            <w:bookmarkEnd w:id="133"/>
            <w:bookmarkEnd w:id="134"/>
            <w:bookmarkEnd w:id="135"/>
            <w:bookmarkEnd w:id="136"/>
            <w:bookmarkEnd w:id="137"/>
            <w:bookmarkEnd w:id="138"/>
            <w:r w:rsidRPr="00690AD7">
              <w:rPr>
                <w:rFonts w:ascii="宋体" w:hAnsi="宋体" w:cs="宋体" w:hint="eastAsia"/>
                <w:szCs w:val="21"/>
              </w:rPr>
              <w:t>代理人签字（或盖章）或加盖单位章。由法定代表人签字（或盖章）的，应附法定代表人身份证明，由代理人签字（或盖章）的，应附授权委托书，法定代表人身份证明或授权委托书应符合第六章“投标文件格式”的规定</w:t>
            </w:r>
          </w:p>
        </w:tc>
      </w:tr>
      <w:tr w:rsidR="000B1EEE" w:rsidRPr="00690AD7">
        <w:trPr>
          <w:cantSplit/>
          <w:jc w:val="center"/>
        </w:trPr>
        <w:tc>
          <w:tcPr>
            <w:tcW w:w="1696" w:type="dxa"/>
            <w:gridSpan w:val="2"/>
            <w:vMerge/>
            <w:tcBorders>
              <w:top w:val="nil"/>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投标文件格式</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符合第六章“投标文件格式”的规定（评审格式为</w:t>
            </w:r>
            <w:r w:rsidRPr="00690AD7">
              <w:rPr>
                <w:rStyle w:val="aa"/>
                <w:rFonts w:hint="eastAsia"/>
                <w:szCs w:val="20"/>
              </w:rPr>
              <w:t>格式一、格式</w:t>
            </w:r>
            <w:r w:rsidR="00B42697" w:rsidRPr="00690AD7">
              <w:rPr>
                <w:rStyle w:val="aa"/>
                <w:rFonts w:hint="eastAsia"/>
                <w:szCs w:val="20"/>
              </w:rPr>
              <w:t>三</w:t>
            </w:r>
            <w:r w:rsidRPr="00690AD7">
              <w:rPr>
                <w:rFonts w:ascii="宋体" w:hAnsi="宋体" w:cs="宋体"/>
                <w:szCs w:val="21"/>
              </w:rPr>
              <w:t>）</w:t>
            </w:r>
          </w:p>
        </w:tc>
      </w:tr>
      <w:tr w:rsidR="000B1EEE" w:rsidRPr="00690AD7">
        <w:trPr>
          <w:cantSplit/>
          <w:jc w:val="center"/>
        </w:trPr>
        <w:tc>
          <w:tcPr>
            <w:tcW w:w="1696" w:type="dxa"/>
            <w:gridSpan w:val="2"/>
            <w:vMerge/>
            <w:tcBorders>
              <w:top w:val="nil"/>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联合体投标人</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本项目不允许联合体投标。</w:t>
            </w:r>
          </w:p>
        </w:tc>
      </w:tr>
      <w:tr w:rsidR="000B1EEE" w:rsidRPr="00690AD7">
        <w:trPr>
          <w:cantSplit/>
          <w:jc w:val="center"/>
        </w:trPr>
        <w:tc>
          <w:tcPr>
            <w:tcW w:w="1696" w:type="dxa"/>
            <w:gridSpan w:val="2"/>
            <w:vMerge/>
            <w:tcBorders>
              <w:top w:val="nil"/>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投标人机器码</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本项目不同投标人加密打包投标文件电脑机器特征码相同，视为不合格。(以广州交易集团有限公司（广州公共资源交易中心）评标系统的检索信息为准)</w:t>
            </w:r>
          </w:p>
        </w:tc>
      </w:tr>
      <w:tr w:rsidR="000B1EEE" w:rsidRPr="00690AD7">
        <w:trPr>
          <w:cantSplit/>
          <w:trHeight w:val="353"/>
          <w:jc w:val="center"/>
        </w:trPr>
        <w:tc>
          <w:tcPr>
            <w:tcW w:w="1696" w:type="dxa"/>
            <w:gridSpan w:val="2"/>
            <w:vMerge/>
            <w:tcBorders>
              <w:top w:val="nil"/>
              <w:bottom w:val="single" w:sz="4" w:space="0" w:color="auto"/>
              <w:right w:val="single" w:sz="4" w:space="0" w:color="auto"/>
            </w:tcBorders>
            <w:noWrap/>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right w:val="single" w:sz="4" w:space="0" w:color="auto"/>
            </w:tcBorders>
            <w:noWrap/>
          </w:tcPr>
          <w:p w:rsidR="00627D9F" w:rsidRPr="00690AD7" w:rsidRDefault="00E50D55">
            <w:pPr>
              <w:spacing w:line="300" w:lineRule="exact"/>
              <w:jc w:val="center"/>
              <w:rPr>
                <w:rFonts w:ascii="宋体" w:hAnsi="宋体"/>
                <w:szCs w:val="21"/>
              </w:rPr>
            </w:pPr>
            <w:r w:rsidRPr="00690AD7">
              <w:rPr>
                <w:rFonts w:ascii="宋体" w:hAnsi="宋体" w:cs="宋体" w:hint="eastAsia"/>
                <w:szCs w:val="21"/>
              </w:rPr>
              <w:t>备选投标方案</w:t>
            </w:r>
          </w:p>
        </w:tc>
        <w:tc>
          <w:tcPr>
            <w:tcW w:w="5079" w:type="dxa"/>
            <w:gridSpan w:val="2"/>
            <w:tcBorders>
              <w:left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不允许。</w:t>
            </w:r>
          </w:p>
        </w:tc>
      </w:tr>
      <w:tr w:rsidR="000B1EEE" w:rsidRPr="00690AD7">
        <w:trPr>
          <w:cantSplit/>
          <w:jc w:val="center"/>
        </w:trPr>
        <w:tc>
          <w:tcPr>
            <w:tcW w:w="1696" w:type="dxa"/>
            <w:gridSpan w:val="2"/>
            <w:vMerge w:val="restart"/>
            <w:tcBorders>
              <w:top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szCs w:val="21"/>
              </w:rPr>
              <w:t>2.1.2</w:t>
            </w:r>
          </w:p>
        </w:tc>
        <w:tc>
          <w:tcPr>
            <w:tcW w:w="993" w:type="dxa"/>
            <w:vMerge w:val="restart"/>
            <w:tcBorders>
              <w:top w:val="single" w:sz="4" w:space="0" w:color="auto"/>
              <w:left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资格评审标准</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营业执照</w:t>
            </w:r>
            <w:r w:rsidR="009B71E5" w:rsidRPr="00690AD7">
              <w:rPr>
                <w:rFonts w:ascii="宋体" w:hAnsi="宋体" w:hint="eastAsia"/>
                <w:szCs w:val="21"/>
                <w:u w:val="single"/>
              </w:rPr>
              <w:t>或事业单位法人证书</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符合第二章“投标人须知”第3.5.1项规定，具备有效的营业执照</w:t>
            </w:r>
            <w:r w:rsidR="009B71E5" w:rsidRPr="00690AD7">
              <w:rPr>
                <w:rFonts w:hint="eastAsia"/>
                <w:szCs w:val="21"/>
                <w:u w:val="single"/>
              </w:rPr>
              <w:t>或事业单位法人证书</w:t>
            </w:r>
            <w:r w:rsidRPr="00690AD7">
              <w:rPr>
                <w:rFonts w:ascii="宋体" w:hAnsi="宋体" w:cs="宋体" w:hint="eastAsia"/>
                <w:szCs w:val="21"/>
              </w:rPr>
              <w:t>。香港企业提供在香港进行商业登记的证明文书。</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资质要求</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1.4.1项规定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财务要求</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szCs w:val="21"/>
              </w:rPr>
              <w:t>/</w:t>
            </w:r>
          </w:p>
        </w:tc>
      </w:tr>
      <w:tr w:rsidR="000B1EEE" w:rsidRPr="00690AD7">
        <w:trPr>
          <w:cantSplit/>
          <w:trHeight w:val="814"/>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业绩要求</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9B71E5">
            <w:pPr>
              <w:spacing w:line="300" w:lineRule="exact"/>
              <w:rPr>
                <w:rFonts w:ascii="宋体" w:hAnsi="宋体" w:cs="宋体"/>
                <w:szCs w:val="21"/>
              </w:rPr>
            </w:pPr>
            <w:r w:rsidRPr="00690AD7">
              <w:rPr>
                <w:rFonts w:ascii="宋体" w:hAnsi="宋体" w:cs="宋体"/>
                <w:szCs w:val="21"/>
              </w:rPr>
              <w:t>/</w:t>
            </w:r>
          </w:p>
        </w:tc>
      </w:tr>
      <w:tr w:rsidR="000B1EEE" w:rsidRPr="00690AD7">
        <w:trPr>
          <w:cantSplit/>
          <w:trHeight w:val="325"/>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信誉要求</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szCs w:val="21"/>
              </w:rPr>
              <w:t>/</w:t>
            </w:r>
          </w:p>
        </w:tc>
      </w:tr>
      <w:tr w:rsidR="000B1EEE" w:rsidRPr="00690AD7">
        <w:trPr>
          <w:cantSplit/>
          <w:trHeight w:val="325"/>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总监理工程师</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1.4.1项规定</w:t>
            </w:r>
          </w:p>
        </w:tc>
      </w:tr>
      <w:tr w:rsidR="000B1EEE" w:rsidRPr="00690AD7">
        <w:trPr>
          <w:cantSplit/>
          <w:trHeight w:val="325"/>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其他主要人员</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szCs w:val="21"/>
              </w:rPr>
              <w:t>/</w:t>
            </w:r>
          </w:p>
        </w:tc>
      </w:tr>
      <w:tr w:rsidR="000B1EEE" w:rsidRPr="00690AD7">
        <w:trPr>
          <w:cantSplit/>
          <w:trHeight w:val="325"/>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试验检测仪器设备</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szCs w:val="21"/>
              </w:rPr>
              <w:t>/</w:t>
            </w:r>
          </w:p>
        </w:tc>
      </w:tr>
      <w:tr w:rsidR="000B1EEE" w:rsidRPr="00690AD7">
        <w:trPr>
          <w:cantSplit/>
          <w:trHeight w:val="489"/>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其他要求</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1.4.1项规定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联合体投标人</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hint="eastAsia"/>
                <w:szCs w:val="21"/>
              </w:rPr>
              <w:t>本项目不允许联合体投标</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不存在禁止投标的情形</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szCs w:val="21"/>
                <w:u w:val="single"/>
              </w:rPr>
            </w:pPr>
            <w:r w:rsidRPr="00690AD7">
              <w:rPr>
                <w:rFonts w:ascii="宋体" w:hAnsi="宋体" w:cs="宋体" w:hint="eastAsia"/>
                <w:szCs w:val="21"/>
              </w:rPr>
              <w:t>不存在第二章“投标人须知”第</w:t>
            </w:r>
            <w:r w:rsidRPr="00690AD7">
              <w:rPr>
                <w:rFonts w:ascii="宋体" w:hAnsi="宋体" w:cs="宋体"/>
                <w:szCs w:val="21"/>
              </w:rPr>
              <w:t>1.4.3项规定的任何一种情形（以《投标人声明》</w:t>
            </w:r>
            <w:r w:rsidRPr="00690AD7">
              <w:rPr>
                <w:rFonts w:ascii="宋体" w:hAnsi="宋体" w:cs="宋体" w:hint="eastAsia"/>
                <w:szCs w:val="21"/>
              </w:rPr>
              <w:t>进行评审</w:t>
            </w:r>
            <w:r w:rsidRPr="00690AD7">
              <w:rPr>
                <w:rFonts w:ascii="宋体" w:hAnsi="宋体" w:cs="宋体"/>
                <w:szCs w:val="21"/>
              </w:rPr>
              <w:t>）</w:t>
            </w:r>
          </w:p>
        </w:tc>
      </w:tr>
      <w:tr w:rsidR="000B1EEE" w:rsidRPr="00690AD7">
        <w:trPr>
          <w:cantSplit/>
          <w:jc w:val="center"/>
        </w:trPr>
        <w:tc>
          <w:tcPr>
            <w:tcW w:w="1696" w:type="dxa"/>
            <w:gridSpan w:val="2"/>
            <w:vMerge/>
            <w:tcBorders>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hint="eastAsia"/>
                <w:szCs w:val="21"/>
              </w:rPr>
              <w:t>未被列入拖欠农民工工资失信联合惩戒对象名单</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投标人无需提供资料，按交易系统比对的结果进行评审</w:t>
            </w:r>
          </w:p>
        </w:tc>
      </w:tr>
      <w:tr w:rsidR="000B1EEE" w:rsidRPr="00690AD7">
        <w:trPr>
          <w:cantSplit/>
          <w:trHeight w:val="1115"/>
          <w:jc w:val="center"/>
        </w:trPr>
        <w:tc>
          <w:tcPr>
            <w:tcW w:w="1696" w:type="dxa"/>
            <w:gridSpan w:val="2"/>
            <w:vMerge w:val="restart"/>
            <w:tcBorders>
              <w:top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szCs w:val="21"/>
              </w:rPr>
              <w:t>2.1.3</w:t>
            </w:r>
          </w:p>
        </w:tc>
        <w:tc>
          <w:tcPr>
            <w:tcW w:w="993" w:type="dxa"/>
            <w:vMerge w:val="restart"/>
            <w:tcBorders>
              <w:top w:val="single" w:sz="4" w:space="0" w:color="auto"/>
              <w:left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响应性评审标准</w:t>
            </w:r>
          </w:p>
        </w:tc>
        <w:tc>
          <w:tcPr>
            <w:tcW w:w="1417" w:type="dxa"/>
            <w:tcBorders>
              <w:top w:val="single" w:sz="4" w:space="0" w:color="auto"/>
              <w:left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投标报价</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3.2款规定进行投标报价的；对同一招标项目没有出现两个或以上的投标报价，且修正无依据；</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投标内容</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1.3.1项规定；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监理服务期限</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1.3.2项规定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szCs w:val="21"/>
              </w:rPr>
            </w:pPr>
            <w:r w:rsidRPr="00690AD7">
              <w:rPr>
                <w:rFonts w:ascii="宋体" w:hAnsi="宋体" w:hint="eastAsia"/>
                <w:szCs w:val="21"/>
              </w:rPr>
              <w:t>质量标准</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1.3.3项规定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tcPr>
          <w:p w:rsidR="00627D9F" w:rsidRPr="00690AD7" w:rsidRDefault="00E50D55">
            <w:pPr>
              <w:spacing w:line="300" w:lineRule="exact"/>
              <w:jc w:val="center"/>
              <w:rPr>
                <w:rFonts w:ascii="宋体" w:hAnsi="宋体"/>
                <w:szCs w:val="21"/>
              </w:rPr>
            </w:pPr>
            <w:r w:rsidRPr="00690AD7">
              <w:rPr>
                <w:rFonts w:ascii="宋体" w:hAnsi="宋体" w:hint="eastAsia"/>
                <w:szCs w:val="21"/>
              </w:rPr>
              <w:t>投标有效期</w:t>
            </w:r>
          </w:p>
        </w:tc>
        <w:tc>
          <w:tcPr>
            <w:tcW w:w="5079" w:type="dxa"/>
            <w:gridSpan w:val="2"/>
            <w:tcBorders>
              <w:top w:val="single" w:sz="4" w:space="0" w:color="auto"/>
              <w:left w:val="single" w:sz="4" w:space="0" w:color="auto"/>
              <w:bottom w:val="single" w:sz="4" w:space="0" w:color="auto"/>
            </w:tcBorders>
            <w:noWrap/>
          </w:tcPr>
          <w:p w:rsidR="00627D9F" w:rsidRPr="00690AD7" w:rsidRDefault="00E50D55">
            <w:pPr>
              <w:spacing w:line="300" w:lineRule="exact"/>
              <w:rPr>
                <w:rFonts w:ascii="宋体" w:hAnsi="宋体" w:cs="宋体"/>
                <w:szCs w:val="21"/>
              </w:rPr>
            </w:pPr>
            <w:r w:rsidRPr="00690AD7">
              <w:rPr>
                <w:rFonts w:ascii="宋体" w:hAnsi="宋体" w:cs="宋体" w:hint="eastAsia"/>
                <w:szCs w:val="21"/>
              </w:rPr>
              <w:t>符合第二章“投标人须知”第</w:t>
            </w:r>
            <w:r w:rsidRPr="00690AD7">
              <w:rPr>
                <w:rFonts w:ascii="宋体" w:hAnsi="宋体" w:cs="宋体"/>
                <w:szCs w:val="21"/>
              </w:rPr>
              <w:t>3.3.1项规定</w:t>
            </w:r>
          </w:p>
        </w:tc>
      </w:tr>
      <w:tr w:rsidR="000B1EEE" w:rsidRPr="00690AD7">
        <w:trPr>
          <w:cantSplit/>
          <w:jc w:val="center"/>
        </w:trPr>
        <w:tc>
          <w:tcPr>
            <w:tcW w:w="1696" w:type="dxa"/>
            <w:gridSpan w:val="2"/>
            <w:vMerge/>
            <w:tcBorders>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noWrap/>
          </w:tcPr>
          <w:p w:rsidR="00627D9F" w:rsidRPr="00690AD7" w:rsidRDefault="00E50D55">
            <w:pPr>
              <w:spacing w:line="300" w:lineRule="exact"/>
              <w:jc w:val="center"/>
              <w:rPr>
                <w:rFonts w:ascii="宋体" w:hAnsi="宋体"/>
                <w:strike/>
                <w:szCs w:val="21"/>
              </w:rPr>
            </w:pPr>
            <w:r w:rsidRPr="00690AD7">
              <w:rPr>
                <w:rFonts w:ascii="宋体" w:hAnsi="宋体" w:hint="eastAsia"/>
                <w:strike/>
                <w:szCs w:val="21"/>
              </w:rPr>
              <w:t>投标保证金</w:t>
            </w:r>
          </w:p>
        </w:tc>
        <w:tc>
          <w:tcPr>
            <w:tcW w:w="5079" w:type="dxa"/>
            <w:gridSpan w:val="2"/>
            <w:tcBorders>
              <w:top w:val="single" w:sz="4" w:space="0" w:color="auto"/>
              <w:left w:val="single" w:sz="4" w:space="0" w:color="auto"/>
              <w:bottom w:val="single" w:sz="4" w:space="0" w:color="auto"/>
            </w:tcBorders>
            <w:noWrap/>
          </w:tcPr>
          <w:p w:rsidR="00627D9F" w:rsidRPr="00690AD7" w:rsidRDefault="00E50D55">
            <w:pPr>
              <w:spacing w:line="300" w:lineRule="exact"/>
              <w:rPr>
                <w:rFonts w:ascii="宋体" w:hAnsi="宋体" w:cs="宋体"/>
                <w:strike/>
                <w:szCs w:val="21"/>
              </w:rPr>
            </w:pPr>
            <w:r w:rsidRPr="00690AD7">
              <w:rPr>
                <w:rFonts w:ascii="宋体" w:hAnsi="宋体" w:cs="宋体" w:hint="eastAsia"/>
                <w:strike/>
                <w:szCs w:val="21"/>
              </w:rPr>
              <w:t>符合第二章“投标人须知”第3.4.1项规定</w:t>
            </w:r>
          </w:p>
        </w:tc>
      </w:tr>
      <w:tr w:rsidR="000B1EEE" w:rsidRPr="00690AD7">
        <w:trPr>
          <w:cantSplit/>
          <w:trHeight w:val="420"/>
          <w:jc w:val="center"/>
        </w:trPr>
        <w:tc>
          <w:tcPr>
            <w:tcW w:w="1696" w:type="dxa"/>
            <w:gridSpan w:val="2"/>
            <w:vMerge/>
            <w:tcBorders>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993" w:type="dxa"/>
            <w:vMerge/>
            <w:tcBorders>
              <w:left w:val="single" w:sz="4" w:space="0" w:color="auto"/>
              <w:bottom w:val="single" w:sz="4" w:space="0" w:color="auto"/>
              <w:right w:val="single" w:sz="4" w:space="0" w:color="auto"/>
            </w:tcBorders>
            <w:noWrap/>
            <w:vAlign w:val="center"/>
          </w:tcPr>
          <w:p w:rsidR="00627D9F" w:rsidRPr="00690AD7" w:rsidRDefault="00627D9F">
            <w:pPr>
              <w:spacing w:line="300" w:lineRule="exact"/>
              <w:rPr>
                <w:rFonts w:ascii="宋体" w:hAnsi="宋体"/>
                <w:szCs w:val="21"/>
              </w:rPr>
            </w:pPr>
          </w:p>
        </w:tc>
        <w:tc>
          <w:tcPr>
            <w:tcW w:w="1417" w:type="dxa"/>
            <w:tcBorders>
              <w:top w:val="single" w:sz="4" w:space="0" w:color="auto"/>
              <w:left w:val="single" w:sz="4" w:space="0" w:color="auto"/>
              <w:right w:val="single" w:sz="4" w:space="0" w:color="auto"/>
            </w:tcBorders>
            <w:noWrap/>
          </w:tcPr>
          <w:p w:rsidR="00627D9F" w:rsidRPr="00690AD7" w:rsidRDefault="00E50D55">
            <w:pPr>
              <w:spacing w:line="300" w:lineRule="exact"/>
              <w:jc w:val="center"/>
              <w:rPr>
                <w:rFonts w:ascii="宋体" w:hAnsi="宋体" w:cs="宋体"/>
                <w:szCs w:val="21"/>
              </w:rPr>
            </w:pPr>
            <w:r w:rsidRPr="00690AD7">
              <w:rPr>
                <w:rFonts w:ascii="宋体" w:hAnsi="宋体" w:cs="宋体" w:hint="eastAsia"/>
                <w:szCs w:val="21"/>
              </w:rPr>
              <w:t>串通投标情形</w:t>
            </w:r>
          </w:p>
        </w:tc>
        <w:tc>
          <w:tcPr>
            <w:tcW w:w="5079" w:type="dxa"/>
            <w:gridSpan w:val="2"/>
            <w:tcBorders>
              <w:top w:val="single" w:sz="4" w:space="0" w:color="auto"/>
              <w:left w:val="single" w:sz="4" w:space="0" w:color="auto"/>
            </w:tcBorders>
            <w:noWrap/>
          </w:tcPr>
          <w:p w:rsidR="00627D9F" w:rsidRPr="00690AD7" w:rsidRDefault="00E50D55">
            <w:pPr>
              <w:spacing w:line="300" w:lineRule="exact"/>
              <w:rPr>
                <w:rFonts w:ascii="宋体" w:hAnsi="宋体" w:cs="宋体"/>
                <w:szCs w:val="21"/>
              </w:rPr>
            </w:pPr>
            <w:r w:rsidRPr="00690AD7">
              <w:rPr>
                <w:rFonts w:ascii="宋体" w:hAnsi="宋体" w:cs="宋体" w:hint="eastAsia"/>
                <w:szCs w:val="21"/>
              </w:rPr>
              <w:t>投标人之间不存在《广东省实施&lt;中华人民共和国招标投标法&gt;办法》第十六条所禁止的情形的</w:t>
            </w:r>
          </w:p>
        </w:tc>
      </w:tr>
      <w:tr w:rsidR="000B1EEE" w:rsidRPr="00690AD7">
        <w:trPr>
          <w:trHeight w:val="603"/>
          <w:jc w:val="center"/>
        </w:trPr>
        <w:tc>
          <w:tcPr>
            <w:tcW w:w="2689" w:type="dxa"/>
            <w:gridSpan w:val="3"/>
            <w:tcBorders>
              <w:top w:val="single" w:sz="4" w:space="0" w:color="auto"/>
              <w:bottom w:val="single" w:sz="4" w:space="0" w:color="auto"/>
              <w:right w:val="single" w:sz="4" w:space="0" w:color="auto"/>
            </w:tcBorders>
            <w:noWrap/>
            <w:vAlign w:val="center"/>
          </w:tcPr>
          <w:p w:rsidR="00627D9F" w:rsidRPr="00690AD7" w:rsidRDefault="00E50D55">
            <w:pPr>
              <w:spacing w:line="300" w:lineRule="exact"/>
              <w:ind w:firstLine="482"/>
              <w:jc w:val="center"/>
              <w:rPr>
                <w:rFonts w:ascii="宋体" w:hAnsi="宋体"/>
                <w:b/>
                <w:szCs w:val="21"/>
              </w:rPr>
            </w:pPr>
            <w:bookmarkStart w:id="139" w:name="_Hlk123837703"/>
            <w:r w:rsidRPr="00690AD7">
              <w:rPr>
                <w:rFonts w:ascii="宋体" w:hAnsi="宋体" w:hint="eastAsia"/>
                <w:b/>
                <w:szCs w:val="21"/>
              </w:rPr>
              <w:t>条款号</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660A94">
            <w:pPr>
              <w:spacing w:line="300" w:lineRule="exact"/>
              <w:rPr>
                <w:rFonts w:ascii="宋体" w:hAnsi="宋体"/>
                <w:b/>
                <w:szCs w:val="21"/>
              </w:rPr>
            </w:pPr>
            <w:r w:rsidRPr="00690AD7">
              <w:rPr>
                <w:rFonts w:ascii="宋体" w:hAnsi="宋体" w:hint="eastAsia"/>
                <w:b/>
                <w:szCs w:val="21"/>
              </w:rPr>
              <w:t>评审因素</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00" w:lineRule="exact"/>
              <w:ind w:firstLine="482"/>
              <w:jc w:val="center"/>
              <w:rPr>
                <w:rFonts w:ascii="宋体" w:hAnsi="宋体" w:cs="宋体"/>
                <w:b/>
                <w:szCs w:val="21"/>
              </w:rPr>
            </w:pPr>
            <w:r w:rsidRPr="00690AD7">
              <w:rPr>
                <w:rFonts w:ascii="宋体" w:hAnsi="宋体" w:cs="宋体" w:hint="eastAsia"/>
                <w:b/>
                <w:szCs w:val="21"/>
              </w:rPr>
              <w:t>评审标准</w:t>
            </w:r>
          </w:p>
        </w:tc>
      </w:tr>
      <w:tr w:rsidR="000B1EEE" w:rsidRPr="00690AD7">
        <w:trPr>
          <w:trHeight w:val="1465"/>
          <w:jc w:val="center"/>
        </w:trPr>
        <w:tc>
          <w:tcPr>
            <w:tcW w:w="2689" w:type="dxa"/>
            <w:gridSpan w:val="3"/>
            <w:tcBorders>
              <w:top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szCs w:val="21"/>
              </w:rPr>
              <w:t>2.2.1</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hint="eastAsia"/>
                <w:szCs w:val="21"/>
              </w:rPr>
              <w:t>分值构成</w:t>
            </w:r>
          </w:p>
          <w:p w:rsidR="00627D9F" w:rsidRPr="00690AD7" w:rsidRDefault="00E50D55">
            <w:pPr>
              <w:spacing w:line="300" w:lineRule="exact"/>
              <w:jc w:val="center"/>
              <w:rPr>
                <w:rFonts w:ascii="宋体" w:hAnsi="宋体" w:cs="宋体"/>
                <w:szCs w:val="21"/>
              </w:rPr>
            </w:pPr>
            <w:r w:rsidRPr="00690AD7">
              <w:rPr>
                <w:rFonts w:ascii="宋体" w:hAnsi="宋体" w:cs="宋体"/>
                <w:szCs w:val="21"/>
              </w:rPr>
              <w:t>(总分100分)</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E50D55">
            <w:pPr>
              <w:spacing w:line="360" w:lineRule="exact"/>
              <w:rPr>
                <w:rFonts w:ascii="宋体" w:hAnsi="宋体" w:cs="宋体"/>
                <w:szCs w:val="21"/>
              </w:rPr>
            </w:pPr>
            <w:r w:rsidRPr="00690AD7">
              <w:rPr>
                <w:rFonts w:ascii="宋体" w:hAnsi="宋体" w:cs="宋体" w:hint="eastAsia"/>
                <w:szCs w:val="21"/>
              </w:rPr>
              <w:t>资信业绩部分：</w:t>
            </w:r>
            <w:r w:rsidR="005F6D42" w:rsidRPr="00690AD7">
              <w:rPr>
                <w:rFonts w:ascii="宋体" w:hAnsi="宋体" w:cs="宋体"/>
                <w:szCs w:val="21"/>
                <w:u w:val="single"/>
              </w:rPr>
              <w:t>4</w:t>
            </w:r>
            <w:r w:rsidR="00191936" w:rsidRPr="00690AD7">
              <w:rPr>
                <w:rFonts w:ascii="宋体" w:hAnsi="宋体" w:cs="宋体"/>
                <w:szCs w:val="21"/>
                <w:u w:val="single"/>
              </w:rPr>
              <w:t>0</w:t>
            </w:r>
            <w:r w:rsidRPr="00690AD7">
              <w:rPr>
                <w:rFonts w:ascii="宋体" w:hAnsi="宋体" w:cs="宋体" w:hint="eastAsia"/>
                <w:szCs w:val="21"/>
                <w:u w:val="single"/>
              </w:rPr>
              <w:t>分</w:t>
            </w:r>
          </w:p>
          <w:p w:rsidR="00627D9F" w:rsidRPr="00690AD7" w:rsidRDefault="00E50D55">
            <w:pPr>
              <w:spacing w:line="360" w:lineRule="exact"/>
              <w:rPr>
                <w:rFonts w:ascii="宋体" w:hAnsi="宋体" w:cs="宋体"/>
                <w:szCs w:val="21"/>
                <w:u w:val="single"/>
              </w:rPr>
            </w:pPr>
            <w:r w:rsidRPr="00690AD7">
              <w:rPr>
                <w:rFonts w:ascii="宋体" w:hAnsi="宋体" w:cs="宋体" w:hint="eastAsia"/>
                <w:szCs w:val="21"/>
              </w:rPr>
              <w:t>监理大纲部分：</w:t>
            </w:r>
            <w:r w:rsidR="005F6D42" w:rsidRPr="00690AD7">
              <w:rPr>
                <w:rFonts w:ascii="宋体" w:hAnsi="宋体" w:cs="宋体"/>
                <w:szCs w:val="21"/>
                <w:u w:val="single"/>
              </w:rPr>
              <w:t>5</w:t>
            </w:r>
            <w:r w:rsidR="00191936" w:rsidRPr="00690AD7">
              <w:rPr>
                <w:rFonts w:ascii="宋体" w:hAnsi="宋体" w:cs="宋体"/>
                <w:szCs w:val="21"/>
                <w:u w:val="single"/>
              </w:rPr>
              <w:t>0</w:t>
            </w:r>
            <w:r w:rsidRPr="00690AD7">
              <w:rPr>
                <w:rFonts w:ascii="宋体" w:hAnsi="宋体" w:cs="宋体" w:hint="eastAsia"/>
                <w:szCs w:val="21"/>
                <w:u w:val="single"/>
              </w:rPr>
              <w:t>分</w:t>
            </w:r>
          </w:p>
          <w:p w:rsidR="00627D9F" w:rsidRPr="00690AD7" w:rsidRDefault="00E50D55">
            <w:pPr>
              <w:spacing w:line="360" w:lineRule="exact"/>
              <w:rPr>
                <w:rFonts w:ascii="宋体" w:hAnsi="宋体" w:cs="宋体"/>
                <w:szCs w:val="21"/>
                <w:u w:val="single"/>
              </w:rPr>
            </w:pPr>
            <w:r w:rsidRPr="00690AD7">
              <w:rPr>
                <w:rFonts w:ascii="宋体" w:hAnsi="宋体" w:cs="宋体" w:hint="eastAsia"/>
                <w:szCs w:val="21"/>
              </w:rPr>
              <w:t>投标报价：</w:t>
            </w:r>
            <w:r w:rsidR="009B71E5" w:rsidRPr="00690AD7">
              <w:rPr>
                <w:rFonts w:ascii="宋体" w:hAnsi="宋体" w:cs="宋体"/>
                <w:szCs w:val="21"/>
                <w:u w:val="single"/>
              </w:rPr>
              <w:t>10</w:t>
            </w:r>
            <w:r w:rsidRPr="00690AD7">
              <w:rPr>
                <w:rFonts w:ascii="宋体" w:hAnsi="宋体" w:cs="宋体" w:hint="eastAsia"/>
                <w:szCs w:val="21"/>
                <w:u w:val="single"/>
              </w:rPr>
              <w:t>分</w:t>
            </w:r>
          </w:p>
          <w:p w:rsidR="00627D9F" w:rsidRPr="00690AD7" w:rsidRDefault="00E50D55">
            <w:pPr>
              <w:spacing w:line="300" w:lineRule="exact"/>
              <w:rPr>
                <w:rFonts w:ascii="宋体" w:hAnsi="宋体" w:cs="宋体"/>
                <w:szCs w:val="21"/>
                <w:u w:val="single"/>
              </w:rPr>
            </w:pPr>
            <w:r w:rsidRPr="00690AD7">
              <w:rPr>
                <w:rFonts w:ascii="宋体" w:hAnsi="宋体" w:cs="宋体" w:hint="eastAsia"/>
                <w:szCs w:val="21"/>
              </w:rPr>
              <w:t>其他评分因素：</w:t>
            </w:r>
            <w:r w:rsidRPr="00690AD7">
              <w:rPr>
                <w:rFonts w:ascii="宋体" w:hAnsi="宋体" w:cs="宋体" w:hint="eastAsia"/>
                <w:szCs w:val="21"/>
                <w:u w:val="single"/>
              </w:rPr>
              <w:t>无</w:t>
            </w:r>
          </w:p>
          <w:p w:rsidR="009B71E5" w:rsidRPr="00690AD7" w:rsidRDefault="009B71E5" w:rsidP="009B71E5">
            <w:pPr>
              <w:pStyle w:val="Style3"/>
            </w:pPr>
            <w:r w:rsidRPr="00690AD7">
              <w:rPr>
                <w:rFonts w:hint="eastAsia"/>
                <w:szCs w:val="21"/>
              </w:rPr>
              <w:t>资信业绩、监理大纲部分得分为各评委的评分汇总后的算术平均分（分数出现小数点时，保留小数点后二位，第三位小数四舍五入）。</w:t>
            </w:r>
          </w:p>
        </w:tc>
      </w:tr>
      <w:tr w:rsidR="000B1EEE" w:rsidRPr="00690AD7" w:rsidTr="00FB029D">
        <w:trPr>
          <w:trHeight w:val="2644"/>
          <w:jc w:val="center"/>
        </w:trPr>
        <w:tc>
          <w:tcPr>
            <w:tcW w:w="2689" w:type="dxa"/>
            <w:gridSpan w:val="3"/>
            <w:tcBorders>
              <w:top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szCs w:val="21"/>
              </w:rPr>
              <w:t>2.2.2</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hint="eastAsia"/>
                <w:szCs w:val="21"/>
              </w:rPr>
              <w:t>评标基准价计算方法</w:t>
            </w:r>
          </w:p>
        </w:tc>
        <w:tc>
          <w:tcPr>
            <w:tcW w:w="5079" w:type="dxa"/>
            <w:gridSpan w:val="2"/>
            <w:tcBorders>
              <w:top w:val="single" w:sz="4" w:space="0" w:color="auto"/>
              <w:left w:val="single" w:sz="4" w:space="0" w:color="auto"/>
              <w:bottom w:val="single" w:sz="4" w:space="0" w:color="auto"/>
            </w:tcBorders>
            <w:noWrap/>
            <w:vAlign w:val="center"/>
          </w:tcPr>
          <w:p w:rsidR="00FB029D" w:rsidRPr="00690AD7" w:rsidRDefault="00FB029D" w:rsidP="00FB029D">
            <w:pPr>
              <w:adjustRightInd w:val="0"/>
              <w:snapToGrid w:val="0"/>
              <w:spacing w:beforeLines="15" w:before="36" w:afterLines="15" w:after="36"/>
              <w:ind w:rightChars="20" w:right="42"/>
              <w:rPr>
                <w:szCs w:val="21"/>
              </w:rPr>
            </w:pPr>
            <w:r w:rsidRPr="00690AD7">
              <w:rPr>
                <w:rFonts w:hint="eastAsia"/>
                <w:szCs w:val="21"/>
              </w:rPr>
              <w:t>1</w:t>
            </w:r>
            <w:r w:rsidRPr="00690AD7">
              <w:rPr>
                <w:rFonts w:hint="eastAsia"/>
                <w:szCs w:val="21"/>
              </w:rPr>
              <w:t>、当通过形式评审、资格评审、响应性评审的投标人大于</w:t>
            </w:r>
            <w:r w:rsidRPr="00690AD7">
              <w:rPr>
                <w:rFonts w:hint="eastAsia"/>
                <w:szCs w:val="21"/>
              </w:rPr>
              <w:t>5</w:t>
            </w:r>
            <w:r w:rsidRPr="00690AD7">
              <w:rPr>
                <w:rFonts w:hint="eastAsia"/>
                <w:szCs w:val="21"/>
              </w:rPr>
              <w:t>名时，所有合格的投标报价中去掉一个</w:t>
            </w:r>
            <w:proofErr w:type="gramStart"/>
            <w:r w:rsidRPr="00690AD7">
              <w:rPr>
                <w:rFonts w:hint="eastAsia"/>
                <w:szCs w:val="21"/>
              </w:rPr>
              <w:t>最</w:t>
            </w:r>
            <w:proofErr w:type="gramEnd"/>
            <w:r w:rsidRPr="00690AD7">
              <w:rPr>
                <w:rFonts w:hint="eastAsia"/>
                <w:szCs w:val="21"/>
              </w:rPr>
              <w:t>高价和一个最低价，取余下投标报价的算术平均值的作为评标基准价。</w:t>
            </w:r>
          </w:p>
          <w:p w:rsidR="00627D9F" w:rsidRPr="00690AD7" w:rsidRDefault="00FB029D" w:rsidP="00FB029D">
            <w:pPr>
              <w:adjustRightInd w:val="0"/>
              <w:snapToGrid w:val="0"/>
              <w:spacing w:line="300" w:lineRule="exact"/>
              <w:jc w:val="left"/>
            </w:pPr>
            <w:r w:rsidRPr="00690AD7">
              <w:rPr>
                <w:rFonts w:hint="eastAsia"/>
                <w:szCs w:val="21"/>
              </w:rPr>
              <w:t>2</w:t>
            </w:r>
            <w:r w:rsidRPr="00690AD7">
              <w:rPr>
                <w:rFonts w:hint="eastAsia"/>
                <w:szCs w:val="21"/>
              </w:rPr>
              <w:t>、当通过形式评审、资格评审、响应性评审的投标人小于或等于</w:t>
            </w:r>
            <w:r w:rsidRPr="00690AD7">
              <w:rPr>
                <w:rFonts w:hint="eastAsia"/>
                <w:szCs w:val="21"/>
              </w:rPr>
              <w:t>5</w:t>
            </w:r>
            <w:r w:rsidRPr="00690AD7">
              <w:rPr>
                <w:rFonts w:hint="eastAsia"/>
                <w:szCs w:val="21"/>
              </w:rPr>
              <w:t>名时，取所有合格的投标报价的算术平均值的作为评标基准价。</w:t>
            </w:r>
          </w:p>
        </w:tc>
      </w:tr>
      <w:tr w:rsidR="000B1EEE" w:rsidRPr="00690AD7">
        <w:trPr>
          <w:trHeight w:val="1737"/>
          <w:jc w:val="center"/>
        </w:trPr>
        <w:tc>
          <w:tcPr>
            <w:tcW w:w="2689" w:type="dxa"/>
            <w:gridSpan w:val="3"/>
            <w:tcBorders>
              <w:top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szCs w:val="21"/>
              </w:rPr>
              <w:t>2.2.3</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jc w:val="center"/>
              <w:rPr>
                <w:rFonts w:ascii="宋体" w:hAnsi="宋体" w:cs="宋体"/>
                <w:szCs w:val="21"/>
              </w:rPr>
            </w:pPr>
            <w:r w:rsidRPr="00690AD7">
              <w:rPr>
                <w:rFonts w:ascii="宋体" w:hAnsi="宋体" w:cs="宋体" w:hint="eastAsia"/>
                <w:szCs w:val="21"/>
              </w:rPr>
              <w:t>投标报价的偏差率</w:t>
            </w:r>
          </w:p>
          <w:p w:rsidR="00627D9F" w:rsidRPr="00690AD7" w:rsidRDefault="00E50D55">
            <w:pPr>
              <w:spacing w:line="300" w:lineRule="exact"/>
              <w:jc w:val="center"/>
              <w:rPr>
                <w:rFonts w:ascii="宋体" w:hAnsi="宋体" w:cs="宋体"/>
                <w:szCs w:val="21"/>
              </w:rPr>
            </w:pPr>
            <w:r w:rsidRPr="00690AD7">
              <w:rPr>
                <w:rFonts w:ascii="宋体" w:hAnsi="宋体" w:cs="宋体" w:hint="eastAsia"/>
                <w:szCs w:val="21"/>
              </w:rPr>
              <w:t>计算公式</w:t>
            </w:r>
          </w:p>
        </w:tc>
        <w:tc>
          <w:tcPr>
            <w:tcW w:w="5079" w:type="dxa"/>
            <w:gridSpan w:val="2"/>
            <w:tcBorders>
              <w:top w:val="single" w:sz="4" w:space="0" w:color="auto"/>
              <w:left w:val="single" w:sz="4" w:space="0" w:color="auto"/>
              <w:bottom w:val="single" w:sz="4" w:space="0" w:color="auto"/>
            </w:tcBorders>
            <w:noWrap/>
            <w:vAlign w:val="center"/>
          </w:tcPr>
          <w:p w:rsidR="00627D9F" w:rsidRPr="00690AD7" w:rsidRDefault="00FB029D" w:rsidP="00FB029D">
            <w:pPr>
              <w:spacing w:line="300" w:lineRule="exact"/>
              <w:rPr>
                <w:rFonts w:ascii="宋体" w:hAnsi="宋体" w:cs="宋体"/>
                <w:szCs w:val="21"/>
              </w:rPr>
            </w:pPr>
            <w:r w:rsidRPr="00690AD7">
              <w:rPr>
                <w:rFonts w:ascii="宋体" w:hAnsi="宋体" w:cs="宋体" w:hint="eastAsia"/>
                <w:szCs w:val="21"/>
              </w:rPr>
              <w:t>偏差率=∣投标报价—评标基准价∣/评标基准价*100%（偏差率四舍五入保留2位小数）</w:t>
            </w:r>
          </w:p>
        </w:tc>
      </w:tr>
      <w:tr w:rsidR="000B1EEE" w:rsidRPr="00690AD7">
        <w:trPr>
          <w:trHeight w:val="755"/>
          <w:jc w:val="center"/>
        </w:trPr>
        <w:tc>
          <w:tcPr>
            <w:tcW w:w="2689"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ind w:firstLine="482"/>
              <w:jc w:val="center"/>
              <w:rPr>
                <w:rFonts w:ascii="宋体" w:hAnsi="宋体" w:cs="宋体"/>
                <w:b/>
                <w:szCs w:val="21"/>
              </w:rPr>
            </w:pPr>
            <w:r w:rsidRPr="00690AD7">
              <w:rPr>
                <w:rFonts w:ascii="宋体" w:hAnsi="宋体" w:cs="宋体" w:hint="eastAsia"/>
                <w:b/>
                <w:szCs w:val="21"/>
              </w:rPr>
              <w:lastRenderedPageBreak/>
              <w:t>条款号</w:t>
            </w:r>
          </w:p>
        </w:tc>
        <w:tc>
          <w:tcPr>
            <w:tcW w:w="141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rsidP="00660A94">
            <w:pPr>
              <w:spacing w:line="300" w:lineRule="exact"/>
              <w:rPr>
                <w:rFonts w:ascii="宋体" w:hAnsi="宋体" w:cs="宋体"/>
                <w:b/>
                <w:szCs w:val="21"/>
              </w:rPr>
            </w:pPr>
            <w:r w:rsidRPr="00690AD7">
              <w:rPr>
                <w:rFonts w:ascii="宋体" w:hAnsi="宋体" w:cs="宋体" w:hint="eastAsia"/>
                <w:b/>
                <w:szCs w:val="21"/>
              </w:rPr>
              <w:t>评分因素</w:t>
            </w:r>
          </w:p>
        </w:tc>
        <w:tc>
          <w:tcPr>
            <w:tcW w:w="5079"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spacing w:line="300" w:lineRule="exact"/>
              <w:ind w:firstLine="482"/>
              <w:jc w:val="center"/>
              <w:rPr>
                <w:rFonts w:ascii="宋体" w:hAnsi="宋体" w:cs="宋体"/>
                <w:b/>
                <w:szCs w:val="21"/>
              </w:rPr>
            </w:pPr>
            <w:r w:rsidRPr="00690AD7">
              <w:rPr>
                <w:rFonts w:ascii="宋体" w:hAnsi="宋体" w:cs="宋体" w:hint="eastAsia"/>
                <w:b/>
                <w:szCs w:val="21"/>
              </w:rPr>
              <w:t>评分标准</w:t>
            </w:r>
          </w:p>
        </w:tc>
      </w:tr>
      <w:tr w:rsidR="00057042" w:rsidRPr="00690AD7">
        <w:tblPrEx>
          <w:tblBorders>
            <w:insideH w:val="single" w:sz="4" w:space="0" w:color="auto"/>
            <w:insideV w:val="single" w:sz="4" w:space="0" w:color="auto"/>
          </w:tblBorders>
        </w:tblPrEx>
        <w:trPr>
          <w:gridAfter w:val="1"/>
          <w:wAfter w:w="40" w:type="dxa"/>
          <w:trHeight w:val="90"/>
          <w:jc w:val="center"/>
        </w:trPr>
        <w:tc>
          <w:tcPr>
            <w:tcW w:w="1555" w:type="dxa"/>
            <w:vMerge w:val="restart"/>
            <w:tcBorders>
              <w:top w:val="single" w:sz="4" w:space="0" w:color="auto"/>
              <w:left w:val="single" w:sz="4" w:space="0" w:color="auto"/>
              <w:right w:val="single" w:sz="4" w:space="0" w:color="auto"/>
            </w:tcBorders>
            <w:vAlign w:val="center"/>
          </w:tcPr>
          <w:p w:rsidR="00057042" w:rsidRPr="00690AD7" w:rsidRDefault="00057042" w:rsidP="00057042">
            <w:pPr>
              <w:spacing w:line="300" w:lineRule="exact"/>
              <w:rPr>
                <w:rFonts w:ascii="宋体" w:hAnsi="宋体" w:cs="宋体"/>
                <w:szCs w:val="21"/>
              </w:rPr>
            </w:pPr>
            <w:r w:rsidRPr="00690AD7">
              <w:rPr>
                <w:rFonts w:ascii="宋体" w:hAnsi="宋体" w:cs="宋体"/>
                <w:szCs w:val="21"/>
              </w:rPr>
              <w:t>2.2.4（1）</w:t>
            </w:r>
          </w:p>
        </w:tc>
        <w:tc>
          <w:tcPr>
            <w:tcW w:w="1134" w:type="dxa"/>
            <w:gridSpan w:val="2"/>
            <w:vMerge w:val="restart"/>
            <w:tcBorders>
              <w:top w:val="single" w:sz="4" w:space="0" w:color="auto"/>
              <w:left w:val="single" w:sz="4" w:space="0" w:color="auto"/>
              <w:right w:val="single" w:sz="4" w:space="0" w:color="auto"/>
            </w:tcBorders>
            <w:vAlign w:val="center"/>
          </w:tcPr>
          <w:p w:rsidR="00057042" w:rsidRPr="00690AD7" w:rsidRDefault="00057042" w:rsidP="00057042">
            <w:pPr>
              <w:spacing w:line="300" w:lineRule="exact"/>
              <w:rPr>
                <w:rFonts w:ascii="宋体" w:hAnsi="宋体" w:cs="宋体"/>
                <w:szCs w:val="21"/>
              </w:rPr>
            </w:pPr>
            <w:r w:rsidRPr="00690AD7">
              <w:rPr>
                <w:rFonts w:ascii="宋体" w:hAnsi="宋体" w:hint="eastAsia"/>
                <w:kern w:val="0"/>
                <w:szCs w:val="21"/>
              </w:rPr>
              <w:t>资信业绩评分标准（</w:t>
            </w:r>
            <w:r w:rsidRPr="00690AD7">
              <w:rPr>
                <w:rFonts w:ascii="宋体" w:hAnsi="宋体"/>
                <w:kern w:val="0"/>
                <w:szCs w:val="21"/>
              </w:rPr>
              <w:t>40</w:t>
            </w:r>
            <w:r w:rsidRPr="00690AD7">
              <w:rPr>
                <w:rFonts w:ascii="宋体" w:hAnsi="宋体" w:hint="eastAsia"/>
                <w:kern w:val="0"/>
                <w:szCs w:val="21"/>
              </w:rPr>
              <w:t>分）</w:t>
            </w:r>
          </w:p>
        </w:tc>
        <w:tc>
          <w:tcPr>
            <w:tcW w:w="1417" w:type="dxa"/>
            <w:tcBorders>
              <w:top w:val="single" w:sz="4" w:space="0" w:color="auto"/>
              <w:left w:val="single" w:sz="4" w:space="0" w:color="auto"/>
              <w:right w:val="single" w:sz="4" w:space="0" w:color="auto"/>
            </w:tcBorders>
            <w:vAlign w:val="center"/>
          </w:tcPr>
          <w:p w:rsidR="00057042" w:rsidRPr="00690AD7" w:rsidRDefault="00057042" w:rsidP="00057042">
            <w:pPr>
              <w:spacing w:beforeLines="20" w:before="48" w:afterLines="20" w:after="48"/>
              <w:jc w:val="center"/>
              <w:rPr>
                <w:rFonts w:ascii="宋体" w:hAnsi="宋体"/>
                <w:szCs w:val="21"/>
              </w:rPr>
            </w:pPr>
            <w:r w:rsidRPr="00690AD7">
              <w:rPr>
                <w:rFonts w:ascii="宋体" w:hAnsi="宋体" w:hint="eastAsia"/>
                <w:kern w:val="0"/>
                <w:szCs w:val="21"/>
              </w:rPr>
              <w:t>企业类似业绩（6分）</w:t>
            </w:r>
          </w:p>
        </w:tc>
        <w:tc>
          <w:tcPr>
            <w:tcW w:w="5039" w:type="dxa"/>
            <w:tcBorders>
              <w:top w:val="single" w:sz="4" w:space="0" w:color="auto"/>
              <w:left w:val="single" w:sz="4" w:space="0" w:color="auto"/>
              <w:right w:val="single" w:sz="4" w:space="0" w:color="auto"/>
            </w:tcBorders>
            <w:vAlign w:val="center"/>
          </w:tcPr>
          <w:p w:rsidR="00057042" w:rsidRPr="00690AD7" w:rsidRDefault="00057042" w:rsidP="00057042">
            <w:pPr>
              <w:autoSpaceDE w:val="0"/>
              <w:autoSpaceDN w:val="0"/>
              <w:adjustRightInd w:val="0"/>
              <w:spacing w:beforeLines="20" w:before="48" w:afterLines="20" w:after="48"/>
              <w:ind w:right="77"/>
              <w:rPr>
                <w:rFonts w:ascii="宋体" w:hAnsi="宋体"/>
                <w:szCs w:val="21"/>
              </w:rPr>
            </w:pPr>
            <w:bookmarkStart w:id="140" w:name="OLE_LINK1"/>
            <w:bookmarkStart w:id="141" w:name="OLE_LINK2"/>
            <w:r w:rsidRPr="00690AD7">
              <w:rPr>
                <w:rFonts w:ascii="宋体" w:hAnsi="宋体" w:hint="eastAsia"/>
                <w:szCs w:val="21"/>
              </w:rPr>
              <w:t>投标人</w:t>
            </w:r>
            <w:r w:rsidRPr="00690AD7">
              <w:rPr>
                <w:rFonts w:ascii="宋体" w:hAnsi="宋体"/>
                <w:szCs w:val="21"/>
              </w:rPr>
              <w:t>20</w:t>
            </w:r>
            <w:r w:rsidRPr="00690AD7">
              <w:rPr>
                <w:rFonts w:ascii="宋体" w:hAnsi="宋体" w:hint="eastAsia"/>
                <w:szCs w:val="21"/>
              </w:rPr>
              <w:t>21年1月</w:t>
            </w:r>
            <w:r w:rsidRPr="00690AD7">
              <w:rPr>
                <w:rFonts w:ascii="宋体" w:hAnsi="宋体"/>
                <w:szCs w:val="21"/>
              </w:rPr>
              <w:t>1</w:t>
            </w:r>
            <w:r w:rsidRPr="00690AD7">
              <w:rPr>
                <w:rFonts w:ascii="宋体" w:hAnsi="宋体" w:hint="eastAsia"/>
                <w:szCs w:val="21"/>
              </w:rPr>
              <w:t>日至今完成过类似项目业绩每项得1分，最多得6分。</w:t>
            </w:r>
          </w:p>
          <w:p w:rsidR="00057042" w:rsidRPr="00690AD7" w:rsidRDefault="00057042" w:rsidP="00057042">
            <w:pPr>
              <w:autoSpaceDE w:val="0"/>
              <w:autoSpaceDN w:val="0"/>
              <w:adjustRightInd w:val="0"/>
              <w:spacing w:beforeLines="20" w:before="48" w:afterLines="20" w:after="48"/>
              <w:ind w:right="77"/>
              <w:rPr>
                <w:rFonts w:ascii="宋体" w:hAnsi="宋体"/>
                <w:szCs w:val="21"/>
              </w:rPr>
            </w:pPr>
            <w:r w:rsidRPr="00690AD7">
              <w:rPr>
                <w:rFonts w:ascii="宋体" w:hAnsi="宋体" w:cs="宋体" w:hint="eastAsia"/>
                <w:szCs w:val="21"/>
              </w:rPr>
              <w:t>注：需同时提供中标通知书或免招标的相关证明、施工监理合同、竣工验收报告或竣工验收证明，业绩时间以竣工验收报告或竣工验收证明出具时间为准</w:t>
            </w:r>
            <w:r w:rsidRPr="00690AD7">
              <w:rPr>
                <w:rFonts w:ascii="宋体" w:hAnsi="宋体" w:hint="eastAsia"/>
                <w:szCs w:val="21"/>
              </w:rPr>
              <w:t>。</w:t>
            </w:r>
            <w:bookmarkEnd w:id="140"/>
            <w:bookmarkEnd w:id="141"/>
          </w:p>
        </w:tc>
      </w:tr>
      <w:tr w:rsidR="00057042" w:rsidRPr="00690AD7">
        <w:tblPrEx>
          <w:tblBorders>
            <w:insideH w:val="single" w:sz="4" w:space="0" w:color="auto"/>
            <w:insideV w:val="single" w:sz="4" w:space="0" w:color="auto"/>
          </w:tblBorders>
        </w:tblPrEx>
        <w:trPr>
          <w:gridAfter w:val="1"/>
          <w:wAfter w:w="40" w:type="dxa"/>
          <w:trHeight w:val="90"/>
          <w:jc w:val="center"/>
        </w:trPr>
        <w:tc>
          <w:tcPr>
            <w:tcW w:w="1555" w:type="dxa"/>
            <w:vMerge/>
            <w:tcBorders>
              <w:left w:val="single" w:sz="4" w:space="0" w:color="auto"/>
              <w:right w:val="single" w:sz="4" w:space="0" w:color="auto"/>
            </w:tcBorders>
            <w:vAlign w:val="center"/>
          </w:tcPr>
          <w:p w:rsidR="00057042" w:rsidRPr="00690AD7" w:rsidRDefault="00057042" w:rsidP="00057042">
            <w:pPr>
              <w:spacing w:line="300" w:lineRule="exact"/>
              <w:rPr>
                <w:rFonts w:ascii="宋体" w:hAnsi="宋体" w:cs="宋体"/>
                <w:szCs w:val="21"/>
              </w:rPr>
            </w:pPr>
          </w:p>
        </w:tc>
        <w:tc>
          <w:tcPr>
            <w:tcW w:w="1134" w:type="dxa"/>
            <w:gridSpan w:val="2"/>
            <w:vMerge/>
            <w:tcBorders>
              <w:left w:val="single" w:sz="4" w:space="0" w:color="auto"/>
              <w:right w:val="single" w:sz="4" w:space="0" w:color="auto"/>
            </w:tcBorders>
            <w:vAlign w:val="center"/>
          </w:tcPr>
          <w:p w:rsidR="00057042" w:rsidRPr="00690AD7" w:rsidRDefault="00057042" w:rsidP="00057042">
            <w:pPr>
              <w:spacing w:line="300" w:lineRule="exact"/>
              <w:rPr>
                <w:rFonts w:ascii="宋体" w:hAnsi="宋体" w:cs="宋体"/>
                <w:szCs w:val="21"/>
              </w:rPr>
            </w:pPr>
          </w:p>
        </w:tc>
        <w:tc>
          <w:tcPr>
            <w:tcW w:w="1417" w:type="dxa"/>
            <w:tcBorders>
              <w:top w:val="single" w:sz="4" w:space="0" w:color="auto"/>
              <w:left w:val="single" w:sz="4" w:space="0" w:color="auto"/>
              <w:right w:val="single" w:sz="4" w:space="0" w:color="auto"/>
            </w:tcBorders>
            <w:vAlign w:val="center"/>
          </w:tcPr>
          <w:p w:rsidR="00057042" w:rsidRPr="00690AD7" w:rsidRDefault="00057042" w:rsidP="00057042">
            <w:pPr>
              <w:autoSpaceDE w:val="0"/>
              <w:autoSpaceDN w:val="0"/>
              <w:adjustRightInd w:val="0"/>
              <w:spacing w:beforeLines="20" w:before="48" w:afterLines="20" w:after="48"/>
              <w:ind w:right="-20"/>
              <w:jc w:val="center"/>
              <w:rPr>
                <w:rFonts w:ascii="宋体" w:hAnsi="宋体" w:cs="Microsoft JhengHei"/>
                <w:kern w:val="0"/>
                <w:position w:val="-2"/>
                <w:szCs w:val="21"/>
              </w:rPr>
            </w:pPr>
            <w:r w:rsidRPr="00690AD7">
              <w:rPr>
                <w:rFonts w:ascii="宋体" w:hAnsi="宋体" w:cs="Microsoft JhengHei" w:hint="eastAsia"/>
                <w:kern w:val="0"/>
                <w:position w:val="-2"/>
                <w:szCs w:val="21"/>
              </w:rPr>
              <w:t>企业获奖业绩（16分）</w:t>
            </w:r>
          </w:p>
        </w:tc>
        <w:tc>
          <w:tcPr>
            <w:tcW w:w="5039" w:type="dxa"/>
            <w:tcBorders>
              <w:top w:val="single" w:sz="4" w:space="0" w:color="auto"/>
              <w:left w:val="single" w:sz="4" w:space="0" w:color="auto"/>
              <w:right w:val="single" w:sz="4" w:space="0" w:color="auto"/>
            </w:tcBorders>
            <w:vAlign w:val="center"/>
          </w:tcPr>
          <w:p w:rsidR="00057042" w:rsidRPr="00690AD7" w:rsidRDefault="00057042" w:rsidP="00057042">
            <w:pPr>
              <w:autoSpaceDE w:val="0"/>
              <w:autoSpaceDN w:val="0"/>
              <w:adjustRightInd w:val="0"/>
              <w:spacing w:beforeLines="20" w:before="48" w:afterLines="20" w:after="48"/>
              <w:ind w:right="77"/>
              <w:rPr>
                <w:rFonts w:ascii="宋体" w:hAnsi="宋体"/>
                <w:kern w:val="0"/>
                <w:szCs w:val="21"/>
              </w:rPr>
            </w:pPr>
            <w:r w:rsidRPr="00690AD7">
              <w:rPr>
                <w:rFonts w:ascii="宋体" w:hAnsi="宋体" w:hint="eastAsia"/>
                <w:kern w:val="0"/>
                <w:szCs w:val="21"/>
              </w:rPr>
              <w:t>投标人</w:t>
            </w:r>
            <w:r w:rsidRPr="00690AD7">
              <w:rPr>
                <w:rFonts w:ascii="宋体" w:hAnsi="宋体"/>
                <w:kern w:val="0"/>
                <w:szCs w:val="21"/>
              </w:rPr>
              <w:t>20</w:t>
            </w:r>
            <w:r w:rsidRPr="00690AD7">
              <w:rPr>
                <w:rFonts w:ascii="宋体" w:hAnsi="宋体" w:hint="eastAsia"/>
                <w:kern w:val="0"/>
                <w:szCs w:val="21"/>
              </w:rPr>
              <w:t>21年1月</w:t>
            </w:r>
            <w:r w:rsidRPr="00690AD7">
              <w:rPr>
                <w:rFonts w:ascii="宋体" w:hAnsi="宋体"/>
                <w:kern w:val="0"/>
                <w:szCs w:val="21"/>
              </w:rPr>
              <w:t>1</w:t>
            </w:r>
            <w:r w:rsidRPr="00690AD7">
              <w:rPr>
                <w:rFonts w:ascii="宋体" w:hAnsi="宋体" w:hint="eastAsia"/>
                <w:kern w:val="0"/>
                <w:szCs w:val="21"/>
              </w:rPr>
              <w:t>日至今完成过</w:t>
            </w:r>
            <w:r w:rsidRPr="00690AD7">
              <w:rPr>
                <w:rFonts w:ascii="宋体" w:hAnsi="宋体" w:hint="eastAsia"/>
                <w:szCs w:val="21"/>
              </w:rPr>
              <w:t>类似项目业绩</w:t>
            </w:r>
            <w:r w:rsidRPr="00690AD7">
              <w:rPr>
                <w:rFonts w:ascii="宋体" w:hAnsi="宋体" w:hint="eastAsia"/>
                <w:kern w:val="0"/>
                <w:szCs w:val="21"/>
              </w:rPr>
              <w:t>获得国家级奖项每项得</w:t>
            </w:r>
            <w:r w:rsidRPr="00690AD7">
              <w:rPr>
                <w:rFonts w:ascii="宋体" w:hAnsi="宋体"/>
                <w:kern w:val="0"/>
                <w:szCs w:val="21"/>
              </w:rPr>
              <w:t>2</w:t>
            </w:r>
            <w:r w:rsidRPr="00690AD7">
              <w:rPr>
                <w:rFonts w:ascii="宋体" w:hAnsi="宋体" w:hint="eastAsia"/>
                <w:kern w:val="0"/>
                <w:szCs w:val="21"/>
              </w:rPr>
              <w:t>分</w:t>
            </w:r>
            <w:r w:rsidRPr="00690AD7">
              <w:rPr>
                <w:rFonts w:ascii="宋体" w:hAnsi="宋体"/>
                <w:kern w:val="0"/>
                <w:szCs w:val="21"/>
              </w:rPr>
              <w:t>,</w:t>
            </w:r>
            <w:r w:rsidRPr="00690AD7">
              <w:rPr>
                <w:rFonts w:ascii="宋体" w:hAnsi="宋体" w:hint="eastAsia"/>
                <w:kern w:val="0"/>
                <w:szCs w:val="21"/>
              </w:rPr>
              <w:t>获得省级奖项每项得</w:t>
            </w:r>
            <w:r w:rsidRPr="00690AD7">
              <w:rPr>
                <w:rFonts w:ascii="宋体" w:hAnsi="宋体"/>
                <w:kern w:val="0"/>
                <w:szCs w:val="21"/>
              </w:rPr>
              <w:t>1</w:t>
            </w:r>
            <w:r w:rsidRPr="00690AD7">
              <w:rPr>
                <w:rFonts w:ascii="宋体" w:hAnsi="宋体" w:hint="eastAsia"/>
                <w:kern w:val="0"/>
                <w:szCs w:val="21"/>
              </w:rPr>
              <w:t>分，获得市级奖项每项得</w:t>
            </w:r>
            <w:r w:rsidRPr="00690AD7">
              <w:rPr>
                <w:rFonts w:ascii="宋体" w:hAnsi="宋体"/>
                <w:kern w:val="0"/>
                <w:szCs w:val="21"/>
              </w:rPr>
              <w:t>0.5</w:t>
            </w:r>
            <w:r w:rsidRPr="00690AD7">
              <w:rPr>
                <w:rFonts w:ascii="宋体" w:hAnsi="宋体" w:hint="eastAsia"/>
                <w:kern w:val="0"/>
                <w:szCs w:val="21"/>
              </w:rPr>
              <w:t>分。本项最多得1</w:t>
            </w:r>
            <w:r w:rsidR="00F22CD6" w:rsidRPr="00690AD7">
              <w:rPr>
                <w:rFonts w:ascii="宋体" w:hAnsi="宋体"/>
                <w:kern w:val="0"/>
                <w:szCs w:val="21"/>
              </w:rPr>
              <w:t>6</w:t>
            </w:r>
            <w:r w:rsidRPr="00690AD7">
              <w:rPr>
                <w:rFonts w:ascii="宋体" w:hAnsi="宋体" w:hint="eastAsia"/>
                <w:kern w:val="0"/>
                <w:szCs w:val="21"/>
              </w:rPr>
              <w:t>分。</w:t>
            </w:r>
          </w:p>
          <w:p w:rsidR="00057042" w:rsidRPr="00690AD7" w:rsidRDefault="00057042" w:rsidP="00057042">
            <w:pPr>
              <w:autoSpaceDE w:val="0"/>
              <w:autoSpaceDN w:val="0"/>
              <w:adjustRightInd w:val="0"/>
              <w:spacing w:beforeLines="20" w:before="48" w:afterLines="20" w:after="48"/>
              <w:ind w:right="77"/>
              <w:rPr>
                <w:rFonts w:ascii="宋体" w:hAnsi="宋体"/>
                <w:kern w:val="0"/>
                <w:szCs w:val="21"/>
              </w:rPr>
            </w:pPr>
            <w:r w:rsidRPr="00690AD7">
              <w:rPr>
                <w:rFonts w:ascii="宋体" w:hAnsi="宋体" w:cs="宋体" w:hint="eastAsia"/>
                <w:szCs w:val="21"/>
              </w:rPr>
              <w:t>注：</w:t>
            </w:r>
            <w:r w:rsidRPr="00690AD7">
              <w:rPr>
                <w:rFonts w:ascii="宋体" w:hAnsi="宋体" w:hint="eastAsia"/>
                <w:kern w:val="0"/>
                <w:szCs w:val="21"/>
              </w:rPr>
              <w:t>需提供获奖证书扫描件，时间以获奖证书时间为准。</w:t>
            </w:r>
          </w:p>
        </w:tc>
      </w:tr>
      <w:tr w:rsidR="000B1EEE" w:rsidRPr="00690AD7">
        <w:tblPrEx>
          <w:tblBorders>
            <w:insideH w:val="single" w:sz="4" w:space="0" w:color="auto"/>
            <w:insideV w:val="single" w:sz="4" w:space="0" w:color="auto"/>
          </w:tblBorders>
        </w:tblPrEx>
        <w:trPr>
          <w:gridAfter w:val="1"/>
          <w:wAfter w:w="40" w:type="dxa"/>
          <w:trHeight w:val="776"/>
          <w:jc w:val="center"/>
        </w:trPr>
        <w:tc>
          <w:tcPr>
            <w:tcW w:w="1555" w:type="dxa"/>
            <w:vMerge/>
            <w:tcBorders>
              <w:left w:val="single" w:sz="4" w:space="0" w:color="auto"/>
              <w:right w:val="single" w:sz="4" w:space="0" w:color="auto"/>
            </w:tcBorders>
            <w:vAlign w:val="center"/>
          </w:tcPr>
          <w:p w:rsidR="005F6D42" w:rsidRPr="00690AD7" w:rsidRDefault="005F6D42" w:rsidP="005F6D42">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5F6D42" w:rsidRPr="00690AD7" w:rsidRDefault="005F6D42" w:rsidP="005F6D42">
            <w:pPr>
              <w:widowControl/>
              <w:spacing w:line="300" w:lineRule="exact"/>
              <w:jc w:val="left"/>
              <w:rPr>
                <w:rFonts w:ascii="宋体" w:hAnsi="宋体" w:cs="宋体"/>
                <w:szCs w:val="21"/>
              </w:rPr>
            </w:pPr>
          </w:p>
        </w:tc>
        <w:tc>
          <w:tcPr>
            <w:tcW w:w="1417" w:type="dxa"/>
            <w:tcBorders>
              <w:top w:val="single" w:sz="4" w:space="0" w:color="auto"/>
              <w:left w:val="single" w:sz="4" w:space="0" w:color="auto"/>
              <w:right w:val="single" w:sz="4" w:space="0" w:color="auto"/>
            </w:tcBorders>
            <w:vAlign w:val="center"/>
          </w:tcPr>
          <w:p w:rsidR="005F6D42" w:rsidRPr="00690AD7" w:rsidRDefault="005F6D42" w:rsidP="005F6D42">
            <w:pPr>
              <w:spacing w:beforeLines="20" w:before="48" w:afterLines="20" w:after="48"/>
              <w:jc w:val="center"/>
              <w:rPr>
                <w:rFonts w:ascii="宋体" w:hAnsi="宋体"/>
                <w:kern w:val="0"/>
                <w:szCs w:val="21"/>
              </w:rPr>
            </w:pPr>
            <w:r w:rsidRPr="00690AD7">
              <w:rPr>
                <w:rFonts w:ascii="宋体" w:hAnsi="宋体" w:hint="eastAsia"/>
                <w:kern w:val="0"/>
                <w:szCs w:val="21"/>
              </w:rPr>
              <w:t>总监理工程师资历</w:t>
            </w:r>
          </w:p>
          <w:p w:rsidR="005F6D42" w:rsidRPr="00690AD7" w:rsidRDefault="005F6D42" w:rsidP="005F6D42">
            <w:pPr>
              <w:spacing w:beforeLines="20" w:before="48" w:afterLines="20" w:after="48"/>
              <w:jc w:val="center"/>
              <w:rPr>
                <w:rFonts w:ascii="宋体" w:hAnsi="宋体"/>
                <w:kern w:val="0"/>
                <w:szCs w:val="21"/>
              </w:rPr>
            </w:pPr>
            <w:r w:rsidRPr="00690AD7">
              <w:rPr>
                <w:rFonts w:ascii="宋体" w:hAnsi="宋体" w:hint="eastAsia"/>
                <w:kern w:val="0"/>
                <w:szCs w:val="21"/>
              </w:rPr>
              <w:t>（</w:t>
            </w:r>
            <w:r w:rsidRPr="00690AD7">
              <w:rPr>
                <w:rFonts w:ascii="宋体" w:hAnsi="宋体"/>
                <w:kern w:val="0"/>
                <w:szCs w:val="21"/>
              </w:rPr>
              <w:t>2</w:t>
            </w:r>
            <w:r w:rsidRPr="00690AD7">
              <w:rPr>
                <w:rFonts w:ascii="宋体" w:hAnsi="宋体" w:hint="eastAsia"/>
                <w:kern w:val="0"/>
                <w:szCs w:val="21"/>
              </w:rPr>
              <w:t>分）</w:t>
            </w:r>
          </w:p>
        </w:tc>
        <w:tc>
          <w:tcPr>
            <w:tcW w:w="5039" w:type="dxa"/>
            <w:tcBorders>
              <w:top w:val="single" w:sz="4" w:space="0" w:color="auto"/>
              <w:left w:val="single" w:sz="4" w:space="0" w:color="auto"/>
              <w:right w:val="single" w:sz="4" w:space="0" w:color="auto"/>
            </w:tcBorders>
            <w:vAlign w:val="center"/>
          </w:tcPr>
          <w:p w:rsidR="00212BE2" w:rsidRPr="00690AD7" w:rsidRDefault="00212BE2" w:rsidP="00212BE2">
            <w:pPr>
              <w:autoSpaceDE w:val="0"/>
              <w:autoSpaceDN w:val="0"/>
              <w:adjustRightInd w:val="0"/>
              <w:spacing w:beforeLines="20" w:before="48" w:afterLines="20" w:after="48"/>
              <w:ind w:right="77"/>
              <w:rPr>
                <w:rFonts w:ascii="宋体" w:hAnsi="宋体"/>
                <w:szCs w:val="21"/>
              </w:rPr>
            </w:pPr>
            <w:r w:rsidRPr="00690AD7">
              <w:rPr>
                <w:rFonts w:ascii="宋体" w:hAnsi="宋体" w:hint="eastAsia"/>
                <w:szCs w:val="21"/>
              </w:rPr>
              <w:t>满足招标公告要求，总监理工程师工作年限在10年（含）以上的得2分，工作年限在5年（含）-10年（不含）的得1分。</w:t>
            </w:r>
            <w:r w:rsidRPr="00690AD7">
              <w:rPr>
                <w:rFonts w:ascii="宋体" w:hAnsi="宋体" w:hint="eastAsia"/>
                <w:kern w:val="0"/>
                <w:szCs w:val="21"/>
              </w:rPr>
              <w:t>本项最多得</w:t>
            </w:r>
            <w:r w:rsidRPr="00690AD7">
              <w:rPr>
                <w:rFonts w:ascii="宋体" w:hAnsi="宋体"/>
                <w:kern w:val="0"/>
                <w:szCs w:val="21"/>
              </w:rPr>
              <w:t>2</w:t>
            </w:r>
            <w:r w:rsidRPr="00690AD7">
              <w:rPr>
                <w:rFonts w:ascii="宋体" w:hAnsi="宋体" w:hint="eastAsia"/>
                <w:kern w:val="0"/>
                <w:szCs w:val="21"/>
              </w:rPr>
              <w:t>分。</w:t>
            </w:r>
          </w:p>
          <w:p w:rsidR="005F6D42" w:rsidRPr="00690AD7" w:rsidRDefault="00212BE2" w:rsidP="00212BE2">
            <w:pPr>
              <w:autoSpaceDE w:val="0"/>
              <w:autoSpaceDN w:val="0"/>
              <w:adjustRightInd w:val="0"/>
              <w:spacing w:beforeLines="20" w:before="48" w:afterLines="20" w:after="48"/>
              <w:ind w:right="77"/>
              <w:rPr>
                <w:rFonts w:ascii="宋体" w:hAnsi="宋体"/>
                <w:szCs w:val="21"/>
              </w:rPr>
            </w:pPr>
            <w:r w:rsidRPr="00690AD7">
              <w:rPr>
                <w:rFonts w:ascii="宋体" w:hAnsi="宋体" w:cs="宋体" w:hint="eastAsia"/>
                <w:szCs w:val="21"/>
              </w:rPr>
              <w:t>注：</w:t>
            </w:r>
            <w:r w:rsidRPr="00690AD7">
              <w:rPr>
                <w:rFonts w:ascii="宋体" w:hAnsi="宋体" w:hint="eastAsia"/>
                <w:szCs w:val="21"/>
              </w:rPr>
              <w:t>需提供相关证书扫描件，工作年限</w:t>
            </w:r>
            <w:r w:rsidRPr="00690AD7">
              <w:rPr>
                <w:rFonts w:ascii="宋体" w:hAnsi="宋体" w:cs="宋体" w:hint="eastAsia"/>
                <w:szCs w:val="21"/>
              </w:rPr>
              <w:t>以大专或以上学历毕业证的发证时间起至投标截止时间为准</w:t>
            </w:r>
            <w:r w:rsidRPr="00690AD7">
              <w:rPr>
                <w:rFonts w:ascii="宋体" w:hAnsi="宋体" w:hint="eastAsia"/>
                <w:szCs w:val="21"/>
              </w:rPr>
              <w:t>。</w:t>
            </w:r>
          </w:p>
        </w:tc>
      </w:tr>
      <w:tr w:rsidR="00057042" w:rsidRPr="00690AD7" w:rsidTr="005F6D42">
        <w:tblPrEx>
          <w:tblBorders>
            <w:insideH w:val="single" w:sz="4" w:space="0" w:color="auto"/>
            <w:insideV w:val="single" w:sz="4" w:space="0" w:color="auto"/>
          </w:tblBorders>
        </w:tblPrEx>
        <w:trPr>
          <w:gridAfter w:val="1"/>
          <w:wAfter w:w="40" w:type="dxa"/>
          <w:trHeight w:val="1463"/>
          <w:jc w:val="center"/>
        </w:trPr>
        <w:tc>
          <w:tcPr>
            <w:tcW w:w="1555" w:type="dxa"/>
            <w:vMerge/>
            <w:tcBorders>
              <w:left w:val="single" w:sz="4" w:space="0" w:color="auto"/>
              <w:right w:val="single" w:sz="4" w:space="0" w:color="auto"/>
            </w:tcBorders>
            <w:vAlign w:val="center"/>
          </w:tcPr>
          <w:p w:rsidR="00057042" w:rsidRPr="00690AD7" w:rsidRDefault="00057042" w:rsidP="00057042">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057042" w:rsidRPr="00690AD7" w:rsidRDefault="00057042" w:rsidP="00057042">
            <w:pPr>
              <w:widowControl/>
              <w:spacing w:line="300" w:lineRule="exact"/>
              <w:jc w:val="left"/>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7042" w:rsidRPr="00690AD7" w:rsidRDefault="00057042" w:rsidP="00057042">
            <w:pPr>
              <w:autoSpaceDE w:val="0"/>
              <w:autoSpaceDN w:val="0"/>
              <w:adjustRightInd w:val="0"/>
              <w:spacing w:beforeLines="20" w:before="48" w:afterLines="20" w:after="48"/>
              <w:ind w:right="77"/>
              <w:rPr>
                <w:rFonts w:ascii="宋体" w:hAnsi="宋体"/>
                <w:szCs w:val="21"/>
              </w:rPr>
            </w:pPr>
            <w:r w:rsidRPr="00690AD7">
              <w:rPr>
                <w:rFonts w:ascii="宋体" w:hAnsi="宋体" w:hint="eastAsia"/>
                <w:szCs w:val="21"/>
              </w:rPr>
              <w:t>拟投入本项目的其他监理人员（2分）</w:t>
            </w:r>
          </w:p>
        </w:tc>
        <w:tc>
          <w:tcPr>
            <w:tcW w:w="5039" w:type="dxa"/>
            <w:tcBorders>
              <w:top w:val="single" w:sz="4" w:space="0" w:color="auto"/>
              <w:left w:val="single" w:sz="4" w:space="0" w:color="auto"/>
              <w:bottom w:val="single" w:sz="4" w:space="0" w:color="auto"/>
              <w:right w:val="single" w:sz="4" w:space="0" w:color="auto"/>
            </w:tcBorders>
            <w:vAlign w:val="center"/>
          </w:tcPr>
          <w:p w:rsidR="00057042" w:rsidRPr="00690AD7" w:rsidRDefault="00057042" w:rsidP="00057042">
            <w:pPr>
              <w:autoSpaceDE w:val="0"/>
              <w:autoSpaceDN w:val="0"/>
              <w:adjustRightInd w:val="0"/>
              <w:spacing w:beforeLines="20" w:before="48" w:afterLines="20" w:after="48"/>
              <w:ind w:right="77"/>
              <w:rPr>
                <w:rFonts w:ascii="宋体" w:hAnsi="宋体"/>
                <w:szCs w:val="21"/>
              </w:rPr>
            </w:pPr>
            <w:r w:rsidRPr="00690AD7">
              <w:rPr>
                <w:rFonts w:ascii="宋体" w:hAnsi="宋体" w:hint="eastAsia"/>
                <w:szCs w:val="21"/>
              </w:rPr>
              <w:t>人员配备满足程度（不含总监）：具有中级（或以上）工程师技术职称的，每提供1人得1分，本项最多得2分。</w:t>
            </w:r>
          </w:p>
          <w:p w:rsidR="00057042" w:rsidRPr="00690AD7" w:rsidRDefault="00057042" w:rsidP="00057042">
            <w:pPr>
              <w:autoSpaceDE w:val="0"/>
              <w:autoSpaceDN w:val="0"/>
              <w:adjustRightInd w:val="0"/>
              <w:spacing w:beforeLines="20" w:before="48" w:afterLines="20" w:after="48"/>
              <w:ind w:right="77"/>
              <w:rPr>
                <w:rFonts w:ascii="宋体" w:hAnsi="宋体"/>
                <w:szCs w:val="21"/>
              </w:rPr>
            </w:pPr>
            <w:r w:rsidRPr="00690AD7">
              <w:rPr>
                <w:rFonts w:ascii="宋体" w:hAnsi="宋体" w:hint="eastAsia"/>
                <w:szCs w:val="21"/>
              </w:rPr>
              <w:t>注：需提供相关证书扫描件。</w:t>
            </w:r>
          </w:p>
        </w:tc>
      </w:tr>
      <w:tr w:rsidR="000B1EEE" w:rsidRPr="00690AD7" w:rsidTr="005F6D42">
        <w:tblPrEx>
          <w:tblBorders>
            <w:insideH w:val="single" w:sz="4" w:space="0" w:color="auto"/>
            <w:insideV w:val="single" w:sz="4" w:space="0" w:color="auto"/>
          </w:tblBorders>
        </w:tblPrEx>
        <w:trPr>
          <w:gridAfter w:val="1"/>
          <w:wAfter w:w="40" w:type="dxa"/>
          <w:trHeight w:val="1463"/>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B7C8F" w:rsidRPr="00690AD7" w:rsidRDefault="003B7C8F" w:rsidP="003B7C8F">
            <w:pPr>
              <w:autoSpaceDE w:val="0"/>
              <w:autoSpaceDN w:val="0"/>
              <w:adjustRightInd w:val="0"/>
              <w:spacing w:beforeLines="20" w:before="48" w:afterLines="20" w:after="48"/>
              <w:ind w:right="77"/>
              <w:jc w:val="center"/>
              <w:rPr>
                <w:rFonts w:ascii="宋体" w:hAnsi="宋体"/>
                <w:szCs w:val="21"/>
              </w:rPr>
            </w:pPr>
            <w:r w:rsidRPr="00690AD7">
              <w:rPr>
                <w:rFonts w:ascii="宋体" w:hAnsi="宋体"/>
                <w:szCs w:val="21"/>
              </w:rPr>
              <w:t>ISO</w:t>
            </w:r>
            <w:r w:rsidRPr="00690AD7">
              <w:rPr>
                <w:rFonts w:ascii="宋体" w:hAnsi="宋体" w:cs="微软雅黑" w:hint="eastAsia"/>
                <w:szCs w:val="21"/>
              </w:rPr>
              <w:t>管理体系认证</w:t>
            </w:r>
          </w:p>
          <w:p w:rsidR="003B7C8F" w:rsidRPr="00690AD7" w:rsidRDefault="003B7C8F" w:rsidP="003B7C8F">
            <w:pPr>
              <w:autoSpaceDE w:val="0"/>
              <w:autoSpaceDN w:val="0"/>
              <w:adjustRightInd w:val="0"/>
              <w:spacing w:beforeLines="20" w:before="48" w:afterLines="20" w:after="48"/>
              <w:ind w:right="77"/>
              <w:jc w:val="center"/>
              <w:rPr>
                <w:rFonts w:ascii="宋体" w:hAnsi="宋体"/>
                <w:szCs w:val="21"/>
              </w:rPr>
            </w:pPr>
            <w:r w:rsidRPr="00690AD7">
              <w:rPr>
                <w:rFonts w:ascii="宋体" w:hAnsi="宋体" w:cs="微软雅黑" w:hint="eastAsia"/>
                <w:szCs w:val="21"/>
              </w:rPr>
              <w:t>（</w:t>
            </w:r>
            <w:r w:rsidRPr="00690AD7">
              <w:rPr>
                <w:rFonts w:ascii="宋体" w:hAnsi="宋体" w:hint="eastAsia"/>
                <w:szCs w:val="21"/>
              </w:rPr>
              <w:t>9</w:t>
            </w:r>
            <w:r w:rsidRPr="00690AD7">
              <w:rPr>
                <w:rFonts w:ascii="宋体" w:hAnsi="宋体" w:cs="微软雅黑" w:hint="eastAsia"/>
                <w:szCs w:val="21"/>
              </w:rPr>
              <w:t>分</w:t>
            </w:r>
            <w:r w:rsidRPr="00690AD7">
              <w:rPr>
                <w:rFonts w:ascii="宋体" w:hAnsi="宋体" w:cs="宋体" w:hint="eastAsia"/>
                <w:szCs w:val="21"/>
              </w:rPr>
              <w:t>）</w:t>
            </w:r>
          </w:p>
        </w:tc>
        <w:tc>
          <w:tcPr>
            <w:tcW w:w="5039" w:type="dxa"/>
            <w:tcBorders>
              <w:top w:val="single" w:sz="4" w:space="0" w:color="auto"/>
              <w:left w:val="single" w:sz="4" w:space="0" w:color="auto"/>
              <w:bottom w:val="single" w:sz="4" w:space="0" w:color="auto"/>
              <w:right w:val="single" w:sz="4" w:space="0" w:color="auto"/>
            </w:tcBorders>
            <w:vAlign w:val="center"/>
          </w:tcPr>
          <w:p w:rsidR="003B7C8F" w:rsidRPr="00690AD7" w:rsidRDefault="003B7C8F" w:rsidP="003B7C8F">
            <w:pPr>
              <w:autoSpaceDE w:val="0"/>
              <w:autoSpaceDN w:val="0"/>
              <w:adjustRightInd w:val="0"/>
              <w:spacing w:beforeLines="20" w:before="48" w:afterLines="20" w:after="48"/>
              <w:ind w:right="77"/>
              <w:rPr>
                <w:rFonts w:ascii="宋体" w:hAnsi="宋体" w:cs="宋体"/>
                <w:szCs w:val="21"/>
              </w:rPr>
            </w:pPr>
            <w:r w:rsidRPr="00690AD7">
              <w:rPr>
                <w:rFonts w:ascii="宋体" w:hAnsi="宋体" w:cs="宋体" w:hint="eastAsia"/>
                <w:szCs w:val="21"/>
              </w:rPr>
              <w:t>投标人同时具有质量管理体系认证、环境管理体系认证、职业健康安全管理体系认证的得4分，具有其他管理体系认证的每个加1分，最多加5分。</w:t>
            </w:r>
          </w:p>
          <w:p w:rsidR="003B7C8F" w:rsidRPr="00690AD7" w:rsidRDefault="003B7C8F" w:rsidP="003B7C8F">
            <w:pPr>
              <w:autoSpaceDE w:val="0"/>
              <w:autoSpaceDN w:val="0"/>
              <w:adjustRightInd w:val="0"/>
              <w:spacing w:beforeLines="20" w:before="48" w:afterLines="20" w:after="48"/>
              <w:ind w:right="77"/>
              <w:rPr>
                <w:rFonts w:ascii="宋体" w:hAnsi="宋体" w:cs="宋体"/>
                <w:szCs w:val="21"/>
              </w:rPr>
            </w:pPr>
            <w:r w:rsidRPr="00690AD7">
              <w:rPr>
                <w:rFonts w:ascii="宋体" w:hAnsi="宋体" w:cs="宋体" w:hint="eastAsia"/>
                <w:szCs w:val="21"/>
              </w:rPr>
              <w:t>注：本项最多得9分。</w:t>
            </w:r>
            <w:r w:rsidRPr="00690AD7">
              <w:rPr>
                <w:rFonts w:ascii="宋体" w:hAnsi="Courier New" w:hint="eastAsia"/>
                <w:szCs w:val="21"/>
              </w:rPr>
              <w:t>投标人需提供有效期内的证书扫描件及网站查询链接及页面截图并加盖投标单位电子印章</w:t>
            </w:r>
            <w:r w:rsidRPr="00690AD7">
              <w:rPr>
                <w:rFonts w:ascii="宋体" w:hAnsi="宋体" w:cs="宋体" w:hint="eastAsia"/>
                <w:szCs w:val="21"/>
              </w:rPr>
              <w:t>。</w:t>
            </w:r>
          </w:p>
        </w:tc>
      </w:tr>
      <w:tr w:rsidR="000B1EEE" w:rsidRPr="00690AD7" w:rsidTr="00300185">
        <w:tblPrEx>
          <w:tblBorders>
            <w:insideH w:val="single" w:sz="4" w:space="0" w:color="auto"/>
            <w:insideV w:val="single" w:sz="4" w:space="0" w:color="auto"/>
          </w:tblBorders>
        </w:tblPrEx>
        <w:trPr>
          <w:gridAfter w:val="1"/>
          <w:wAfter w:w="40" w:type="dxa"/>
          <w:trHeight w:val="1849"/>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top w:val="single" w:sz="4" w:space="0" w:color="auto"/>
              <w:left w:val="single" w:sz="4" w:space="0" w:color="auto"/>
              <w:right w:val="single" w:sz="4" w:space="0" w:color="auto"/>
            </w:tcBorders>
            <w:vAlign w:val="center"/>
          </w:tcPr>
          <w:p w:rsidR="003B7C8F" w:rsidRPr="00690AD7" w:rsidRDefault="003B7C8F" w:rsidP="003B7C8F">
            <w:pPr>
              <w:autoSpaceDE w:val="0"/>
              <w:autoSpaceDN w:val="0"/>
              <w:adjustRightInd w:val="0"/>
              <w:spacing w:beforeLines="20" w:before="48" w:afterLines="20" w:after="48"/>
              <w:ind w:right="77"/>
              <w:jc w:val="center"/>
              <w:rPr>
                <w:rFonts w:ascii="宋体" w:hAnsi="宋体" w:cs="宋体"/>
                <w:szCs w:val="21"/>
              </w:rPr>
            </w:pPr>
            <w:r w:rsidRPr="00690AD7">
              <w:rPr>
                <w:rFonts w:ascii="宋体" w:hAnsi="宋体" w:cs="宋体" w:hint="eastAsia"/>
                <w:szCs w:val="21"/>
              </w:rPr>
              <w:t>履约能力评价（</w:t>
            </w:r>
            <w:r w:rsidRPr="00690AD7">
              <w:rPr>
                <w:rFonts w:ascii="宋体" w:hAnsi="宋体" w:cs="宋体"/>
                <w:szCs w:val="21"/>
              </w:rPr>
              <w:t>5</w:t>
            </w:r>
            <w:r w:rsidRPr="00690AD7">
              <w:rPr>
                <w:rFonts w:ascii="宋体" w:hAnsi="宋体" w:cs="宋体" w:hint="eastAsia"/>
                <w:szCs w:val="21"/>
              </w:rPr>
              <w:t>分）</w:t>
            </w:r>
          </w:p>
        </w:tc>
        <w:tc>
          <w:tcPr>
            <w:tcW w:w="5039" w:type="dxa"/>
            <w:tcBorders>
              <w:top w:val="single" w:sz="4" w:space="0" w:color="auto"/>
              <w:left w:val="single" w:sz="4" w:space="0" w:color="auto"/>
              <w:right w:val="single" w:sz="4" w:space="0" w:color="auto"/>
            </w:tcBorders>
            <w:vAlign w:val="center"/>
          </w:tcPr>
          <w:p w:rsidR="003B7C8F" w:rsidRPr="00690AD7" w:rsidRDefault="003B7C8F" w:rsidP="003B7C8F">
            <w:r w:rsidRPr="00690AD7">
              <w:rPr>
                <w:rFonts w:hint="eastAsia"/>
              </w:rPr>
              <w:t>投标人具备在有效期内的环境监理能力评价证书，环境监理能力评价类别须包含（农林水利）的得</w:t>
            </w:r>
            <w:r w:rsidRPr="00690AD7">
              <w:t>5</w:t>
            </w:r>
            <w:r w:rsidRPr="00690AD7">
              <w:rPr>
                <w:rFonts w:hint="eastAsia"/>
              </w:rPr>
              <w:t>分。</w:t>
            </w:r>
          </w:p>
          <w:p w:rsidR="003B7C8F" w:rsidRPr="00690AD7" w:rsidRDefault="003B7C8F" w:rsidP="003B7C8F">
            <w:pPr>
              <w:autoSpaceDE w:val="0"/>
              <w:autoSpaceDN w:val="0"/>
              <w:adjustRightInd w:val="0"/>
              <w:spacing w:beforeLines="20" w:before="48" w:afterLines="20" w:after="48"/>
              <w:ind w:right="77"/>
              <w:rPr>
                <w:rFonts w:ascii="宋体" w:hAnsi="宋体" w:cs="宋体"/>
                <w:szCs w:val="21"/>
              </w:rPr>
            </w:pPr>
            <w:r w:rsidRPr="00690AD7">
              <w:rPr>
                <w:rFonts w:hint="eastAsia"/>
              </w:rPr>
              <w:t>注：需提供生态环境行政主管部门或协会（发证机构为协会的必须在中国社会组织政务服务平台（</w:t>
            </w:r>
            <w:r w:rsidRPr="00690AD7">
              <w:rPr>
                <w:rFonts w:hint="eastAsia"/>
              </w:rPr>
              <w:t>https://chinanpo.mca.gov.cn/</w:t>
            </w:r>
            <w:r w:rsidRPr="00690AD7">
              <w:rPr>
                <w:rFonts w:hint="eastAsia"/>
              </w:rPr>
              <w:t>）查询到的组织方为有效（附网页截图））颁发的有效的环境监理能力或评价或备案类证书</w:t>
            </w:r>
            <w:proofErr w:type="gramStart"/>
            <w:r w:rsidRPr="00690AD7">
              <w:rPr>
                <w:rFonts w:hint="eastAsia"/>
              </w:rPr>
              <w:t>扫描件并加盖</w:t>
            </w:r>
            <w:proofErr w:type="gramEnd"/>
            <w:r w:rsidRPr="00690AD7">
              <w:rPr>
                <w:rFonts w:hint="eastAsia"/>
              </w:rPr>
              <w:t>投标单位电子印章</w:t>
            </w:r>
            <w:r w:rsidRPr="00690AD7">
              <w:rPr>
                <w:rFonts w:ascii="宋体" w:hAnsi="宋体" w:cs="宋体" w:hint="eastAsia"/>
                <w:szCs w:val="21"/>
              </w:rPr>
              <w:t>。</w:t>
            </w:r>
          </w:p>
        </w:tc>
      </w:tr>
      <w:tr w:rsidR="000B1EEE" w:rsidRPr="00690AD7">
        <w:tblPrEx>
          <w:tblBorders>
            <w:insideH w:val="single" w:sz="4" w:space="0" w:color="auto"/>
            <w:insideV w:val="single" w:sz="4" w:space="0" w:color="auto"/>
          </w:tblBorders>
        </w:tblPrEx>
        <w:trPr>
          <w:gridAfter w:val="1"/>
          <w:wAfter w:w="40" w:type="dxa"/>
          <w:cantSplit/>
          <w:jc w:val="center"/>
        </w:trPr>
        <w:tc>
          <w:tcPr>
            <w:tcW w:w="1555" w:type="dxa"/>
            <w:vMerge w:val="restart"/>
            <w:tcBorders>
              <w:top w:val="single" w:sz="4" w:space="0" w:color="auto"/>
              <w:left w:val="single" w:sz="4" w:space="0" w:color="auto"/>
              <w:right w:val="single" w:sz="4" w:space="0" w:color="auto"/>
            </w:tcBorders>
            <w:vAlign w:val="center"/>
          </w:tcPr>
          <w:p w:rsidR="003B7C8F" w:rsidRPr="00690AD7" w:rsidRDefault="003B7C8F" w:rsidP="003B7C8F">
            <w:pPr>
              <w:spacing w:line="300" w:lineRule="exact"/>
              <w:jc w:val="center"/>
              <w:rPr>
                <w:rFonts w:ascii="宋体" w:hAnsi="宋体" w:cs="宋体"/>
                <w:szCs w:val="21"/>
              </w:rPr>
            </w:pPr>
            <w:r w:rsidRPr="00690AD7">
              <w:rPr>
                <w:rFonts w:ascii="宋体" w:hAnsi="宋体" w:cs="宋体"/>
                <w:szCs w:val="21"/>
              </w:rPr>
              <w:t>2.2.4（2）</w:t>
            </w:r>
          </w:p>
        </w:tc>
        <w:tc>
          <w:tcPr>
            <w:tcW w:w="1134" w:type="dxa"/>
            <w:gridSpan w:val="2"/>
            <w:vMerge w:val="restart"/>
            <w:tcBorders>
              <w:top w:val="single" w:sz="4" w:space="0" w:color="auto"/>
              <w:left w:val="single" w:sz="4" w:space="0" w:color="auto"/>
              <w:right w:val="single" w:sz="4" w:space="0" w:color="auto"/>
            </w:tcBorders>
            <w:vAlign w:val="center"/>
          </w:tcPr>
          <w:p w:rsidR="003B7C8F" w:rsidRPr="00690AD7" w:rsidRDefault="003B7C8F" w:rsidP="003B7C8F">
            <w:pPr>
              <w:spacing w:line="300" w:lineRule="exact"/>
              <w:jc w:val="center"/>
              <w:rPr>
                <w:rFonts w:ascii="宋体" w:hAnsi="宋体" w:cs="宋体"/>
                <w:szCs w:val="21"/>
              </w:rPr>
            </w:pPr>
            <w:r w:rsidRPr="00690AD7">
              <w:rPr>
                <w:rFonts w:ascii="宋体" w:hAnsi="宋体" w:cs="Microsoft JhengHei" w:hint="eastAsia"/>
                <w:kern w:val="0"/>
                <w:szCs w:val="21"/>
              </w:rPr>
              <w:t>监理大纲评分标准（</w:t>
            </w:r>
            <w:r w:rsidRPr="00690AD7">
              <w:rPr>
                <w:rFonts w:ascii="宋体" w:hAnsi="宋体" w:cs="Microsoft JhengHei"/>
                <w:kern w:val="0"/>
                <w:szCs w:val="21"/>
              </w:rPr>
              <w:t>50</w:t>
            </w:r>
            <w:r w:rsidRPr="00690AD7">
              <w:rPr>
                <w:rFonts w:ascii="宋体" w:hAnsi="宋体" w:cs="Microsoft JhengHei" w:hint="eastAsia"/>
                <w:kern w:val="0"/>
                <w:szCs w:val="21"/>
              </w:rPr>
              <w:t>分）</w:t>
            </w:r>
          </w:p>
        </w:tc>
        <w:tc>
          <w:tcPr>
            <w:tcW w:w="1417" w:type="dxa"/>
            <w:tcBorders>
              <w:top w:val="single" w:sz="4" w:space="0" w:color="auto"/>
              <w:left w:val="single" w:sz="4" w:space="0" w:color="auto"/>
              <w:bottom w:val="single" w:sz="4" w:space="0" w:color="auto"/>
              <w:right w:val="single" w:sz="4" w:space="0" w:color="auto"/>
            </w:tcBorders>
            <w:vAlign w:val="center"/>
          </w:tcPr>
          <w:p w:rsidR="003B7C8F" w:rsidRPr="00690AD7" w:rsidRDefault="003B7C8F" w:rsidP="003B7C8F">
            <w:pPr>
              <w:autoSpaceDE w:val="0"/>
              <w:autoSpaceDN w:val="0"/>
              <w:adjustRightInd w:val="0"/>
              <w:spacing w:beforeLines="20" w:before="48" w:afterLines="20" w:after="48"/>
              <w:ind w:right="20"/>
              <w:jc w:val="center"/>
              <w:rPr>
                <w:rFonts w:ascii="宋体" w:hAnsi="宋体" w:cs="Microsoft JhengHei"/>
                <w:kern w:val="0"/>
                <w:szCs w:val="21"/>
              </w:rPr>
            </w:pPr>
            <w:r w:rsidRPr="00690AD7">
              <w:rPr>
                <w:rFonts w:ascii="宋体" w:hAnsi="宋体" w:cs="Microsoft JhengHei" w:hint="eastAsia"/>
                <w:kern w:val="0"/>
                <w:szCs w:val="21"/>
              </w:rPr>
              <w:t>监理工作程序、方法和制度（5分）</w:t>
            </w:r>
          </w:p>
        </w:tc>
        <w:tc>
          <w:tcPr>
            <w:tcW w:w="5039" w:type="dxa"/>
            <w:tcBorders>
              <w:top w:val="single" w:sz="4" w:space="0" w:color="auto"/>
              <w:left w:val="single" w:sz="4" w:space="0" w:color="auto"/>
              <w:bottom w:val="single" w:sz="4" w:space="0" w:color="auto"/>
              <w:right w:val="single" w:sz="4" w:space="0" w:color="auto"/>
            </w:tcBorders>
            <w:vAlign w:val="center"/>
          </w:tcPr>
          <w:p w:rsidR="003B7C8F" w:rsidRPr="00690AD7" w:rsidRDefault="003B7C8F" w:rsidP="003B7C8F">
            <w:pPr>
              <w:autoSpaceDE w:val="0"/>
              <w:autoSpaceDN w:val="0"/>
              <w:adjustRightInd w:val="0"/>
              <w:spacing w:beforeLines="20" w:before="48" w:afterLines="20" w:after="48"/>
              <w:ind w:right="3"/>
              <w:rPr>
                <w:rFonts w:ascii="宋体" w:hAnsi="宋体"/>
                <w:kern w:val="0"/>
                <w:szCs w:val="21"/>
              </w:rPr>
            </w:pPr>
            <w:r w:rsidRPr="00690AD7">
              <w:rPr>
                <w:rFonts w:ascii="宋体" w:hAnsi="宋体" w:hint="eastAsia"/>
                <w:kern w:val="0"/>
                <w:szCs w:val="21"/>
              </w:rPr>
              <w:t>有清晰的工作流程图、工作准则。满足要求得5分；基本满足要求得</w:t>
            </w:r>
            <w:r w:rsidRPr="00690AD7">
              <w:rPr>
                <w:rFonts w:ascii="宋体" w:hAnsi="宋体"/>
                <w:kern w:val="0"/>
                <w:szCs w:val="21"/>
              </w:rPr>
              <w:t>2</w:t>
            </w:r>
            <w:r w:rsidRPr="00690AD7">
              <w:rPr>
                <w:rFonts w:ascii="宋体" w:hAnsi="宋体" w:hint="eastAsia"/>
                <w:kern w:val="0"/>
                <w:szCs w:val="21"/>
              </w:rPr>
              <w:t>分；不满足要求不得分。最高不超过5分。</w:t>
            </w:r>
          </w:p>
        </w:tc>
      </w:tr>
      <w:tr w:rsidR="000B1EEE" w:rsidRPr="00690AD7" w:rsidTr="00191936">
        <w:tblPrEx>
          <w:tblBorders>
            <w:insideH w:val="single" w:sz="4" w:space="0" w:color="auto"/>
            <w:insideV w:val="single" w:sz="4" w:space="0" w:color="auto"/>
          </w:tblBorders>
        </w:tblPrEx>
        <w:trPr>
          <w:gridAfter w:val="1"/>
          <w:wAfter w:w="40" w:type="dxa"/>
          <w:cantSplit/>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top w:val="single" w:sz="4" w:space="0" w:color="auto"/>
              <w:left w:val="single" w:sz="4" w:space="0" w:color="auto"/>
              <w:right w:val="single" w:sz="4" w:space="0" w:color="auto"/>
            </w:tcBorders>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质量控制措施（</w:t>
            </w:r>
            <w:r w:rsidRPr="00690AD7">
              <w:rPr>
                <w:rFonts w:ascii="宋体" w:hAnsi="宋体"/>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要求目标明确、方法合理可行、措施具体、针对性强。措施</w:t>
            </w:r>
            <w:proofErr w:type="gramStart"/>
            <w:r w:rsidRPr="00690AD7">
              <w:rPr>
                <w:rFonts w:ascii="宋体" w:hAnsi="宋体" w:cs="宋体" w:hint="eastAsia"/>
              </w:rPr>
              <w:t>为优得</w:t>
            </w:r>
            <w:r w:rsidRPr="00690AD7">
              <w:rPr>
                <w:rFonts w:ascii="宋体" w:hAnsi="宋体"/>
              </w:rPr>
              <w:t>5</w:t>
            </w:r>
            <w:r w:rsidRPr="00690AD7">
              <w:rPr>
                <w:rFonts w:ascii="宋体" w:hAnsi="宋体" w:cs="宋体" w:hint="eastAsia"/>
              </w:rPr>
              <w:t>分</w:t>
            </w:r>
            <w:proofErr w:type="gramEnd"/>
            <w:r w:rsidRPr="00690AD7">
              <w:rPr>
                <w:rFonts w:ascii="宋体" w:hAnsi="宋体" w:cs="宋体" w:hint="eastAsia"/>
              </w:rPr>
              <w:t>；措施</w:t>
            </w:r>
            <w:proofErr w:type="gramStart"/>
            <w:r w:rsidRPr="00690AD7">
              <w:rPr>
                <w:rFonts w:ascii="宋体" w:hAnsi="宋体" w:cs="宋体" w:hint="eastAsia"/>
              </w:rPr>
              <w:t>为良得</w:t>
            </w:r>
            <w:r w:rsidRPr="00690AD7">
              <w:rPr>
                <w:rFonts w:ascii="宋体" w:hAnsi="宋体"/>
              </w:rPr>
              <w:t>3</w:t>
            </w:r>
            <w:r w:rsidRPr="00690AD7">
              <w:rPr>
                <w:rFonts w:ascii="宋体" w:hAnsi="宋体" w:cs="宋体" w:hint="eastAsia"/>
              </w:rPr>
              <w:t>分</w:t>
            </w:r>
            <w:proofErr w:type="gramEnd"/>
            <w:r w:rsidRPr="00690AD7">
              <w:rPr>
                <w:rFonts w:ascii="宋体" w:hAnsi="宋体" w:cs="宋体" w:hint="eastAsia"/>
              </w:rPr>
              <w:t>；措施为一般得</w:t>
            </w:r>
            <w:r w:rsidRPr="00690AD7">
              <w:rPr>
                <w:rFonts w:ascii="宋体" w:hAnsi="宋体"/>
              </w:rPr>
              <w:t>1</w:t>
            </w:r>
            <w:r w:rsidRPr="00690AD7">
              <w:rPr>
                <w:rFonts w:ascii="宋体" w:hAnsi="宋体" w:cs="宋体" w:hint="eastAsia"/>
              </w:rPr>
              <w:t>分；</w:t>
            </w:r>
            <w:proofErr w:type="gramStart"/>
            <w:r w:rsidRPr="00690AD7">
              <w:rPr>
                <w:rFonts w:ascii="宋体" w:hAnsi="宋体" w:cs="宋体" w:hint="eastAsia"/>
              </w:rPr>
              <w:t>无措施</w:t>
            </w:r>
            <w:proofErr w:type="gramEnd"/>
            <w:r w:rsidRPr="00690AD7">
              <w:rPr>
                <w:rFonts w:ascii="宋体" w:hAnsi="宋体" w:cs="宋体" w:hint="eastAsia"/>
              </w:rPr>
              <w:t>不得分；最高不超过</w:t>
            </w:r>
            <w:r w:rsidRPr="00690AD7">
              <w:rPr>
                <w:rFonts w:ascii="宋体" w:hAnsi="宋体"/>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进度控制措施（</w:t>
            </w:r>
            <w:r w:rsidRPr="00690AD7">
              <w:rPr>
                <w:rFonts w:ascii="宋体" w:hAnsi="宋体"/>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要求目标明确、方法合理可行、措施具体、针对性强。措施</w:t>
            </w:r>
            <w:proofErr w:type="gramStart"/>
            <w:r w:rsidRPr="00690AD7">
              <w:rPr>
                <w:rFonts w:ascii="宋体" w:hAnsi="宋体" w:cs="宋体" w:hint="eastAsia"/>
              </w:rPr>
              <w:t>为优得</w:t>
            </w:r>
            <w:r w:rsidRPr="00690AD7">
              <w:rPr>
                <w:rFonts w:ascii="宋体" w:hAnsi="宋体"/>
              </w:rPr>
              <w:t>5</w:t>
            </w:r>
            <w:r w:rsidRPr="00690AD7">
              <w:rPr>
                <w:rFonts w:ascii="宋体" w:hAnsi="宋体" w:cs="宋体" w:hint="eastAsia"/>
              </w:rPr>
              <w:t>分</w:t>
            </w:r>
            <w:proofErr w:type="gramEnd"/>
            <w:r w:rsidRPr="00690AD7">
              <w:rPr>
                <w:rFonts w:ascii="宋体" w:hAnsi="宋体" w:cs="宋体" w:hint="eastAsia"/>
              </w:rPr>
              <w:t>；措施</w:t>
            </w:r>
            <w:proofErr w:type="gramStart"/>
            <w:r w:rsidRPr="00690AD7">
              <w:rPr>
                <w:rFonts w:ascii="宋体" w:hAnsi="宋体" w:cs="宋体" w:hint="eastAsia"/>
              </w:rPr>
              <w:t>为良得</w:t>
            </w:r>
            <w:r w:rsidRPr="00690AD7">
              <w:rPr>
                <w:rFonts w:ascii="宋体" w:hAnsi="宋体"/>
              </w:rPr>
              <w:t>3</w:t>
            </w:r>
            <w:r w:rsidRPr="00690AD7">
              <w:rPr>
                <w:rFonts w:ascii="宋体" w:hAnsi="宋体" w:cs="宋体" w:hint="eastAsia"/>
              </w:rPr>
              <w:t>分</w:t>
            </w:r>
            <w:proofErr w:type="gramEnd"/>
            <w:r w:rsidRPr="00690AD7">
              <w:rPr>
                <w:rFonts w:ascii="宋体" w:hAnsi="宋体" w:cs="宋体" w:hint="eastAsia"/>
              </w:rPr>
              <w:t>；措施为一般得</w:t>
            </w:r>
            <w:r w:rsidRPr="00690AD7">
              <w:rPr>
                <w:rFonts w:ascii="宋体" w:hAnsi="宋体"/>
              </w:rPr>
              <w:t>1</w:t>
            </w:r>
            <w:r w:rsidRPr="00690AD7">
              <w:rPr>
                <w:rFonts w:ascii="宋体" w:hAnsi="宋体" w:cs="宋体" w:hint="eastAsia"/>
              </w:rPr>
              <w:t>分；</w:t>
            </w:r>
            <w:proofErr w:type="gramStart"/>
            <w:r w:rsidRPr="00690AD7">
              <w:rPr>
                <w:rFonts w:ascii="宋体" w:hAnsi="宋体" w:cs="宋体" w:hint="eastAsia"/>
              </w:rPr>
              <w:t>无措施</w:t>
            </w:r>
            <w:proofErr w:type="gramEnd"/>
            <w:r w:rsidRPr="00690AD7">
              <w:rPr>
                <w:rFonts w:ascii="宋体" w:hAnsi="宋体" w:cs="宋体" w:hint="eastAsia"/>
              </w:rPr>
              <w:t>不得分；最高不超过</w:t>
            </w:r>
            <w:r w:rsidRPr="00690AD7">
              <w:rPr>
                <w:rFonts w:ascii="宋体" w:hAnsi="宋体"/>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trHeight w:val="636"/>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造价控制措施（</w:t>
            </w:r>
            <w:r w:rsidRPr="00690AD7">
              <w:rPr>
                <w:rFonts w:ascii="宋体" w:hAnsi="宋体"/>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要求目标明确、方法合理可行、措施具体、针对性强。措施</w:t>
            </w:r>
            <w:proofErr w:type="gramStart"/>
            <w:r w:rsidRPr="00690AD7">
              <w:rPr>
                <w:rFonts w:ascii="宋体" w:hAnsi="宋体" w:cs="宋体" w:hint="eastAsia"/>
              </w:rPr>
              <w:t>为优得</w:t>
            </w:r>
            <w:r w:rsidRPr="00690AD7">
              <w:rPr>
                <w:rFonts w:ascii="宋体" w:hAnsi="宋体"/>
              </w:rPr>
              <w:t>5</w:t>
            </w:r>
            <w:r w:rsidRPr="00690AD7">
              <w:rPr>
                <w:rFonts w:ascii="宋体" w:hAnsi="宋体" w:cs="宋体" w:hint="eastAsia"/>
              </w:rPr>
              <w:t>分</w:t>
            </w:r>
            <w:proofErr w:type="gramEnd"/>
            <w:r w:rsidRPr="00690AD7">
              <w:rPr>
                <w:rFonts w:ascii="宋体" w:hAnsi="宋体" w:cs="宋体" w:hint="eastAsia"/>
              </w:rPr>
              <w:t>；措施</w:t>
            </w:r>
            <w:proofErr w:type="gramStart"/>
            <w:r w:rsidRPr="00690AD7">
              <w:rPr>
                <w:rFonts w:ascii="宋体" w:hAnsi="宋体" w:cs="宋体" w:hint="eastAsia"/>
              </w:rPr>
              <w:t>为良得</w:t>
            </w:r>
            <w:r w:rsidRPr="00690AD7">
              <w:rPr>
                <w:rFonts w:ascii="宋体" w:hAnsi="宋体"/>
              </w:rPr>
              <w:t>3</w:t>
            </w:r>
            <w:r w:rsidRPr="00690AD7">
              <w:rPr>
                <w:rFonts w:ascii="宋体" w:hAnsi="宋体" w:cs="宋体" w:hint="eastAsia"/>
              </w:rPr>
              <w:t>分</w:t>
            </w:r>
            <w:proofErr w:type="gramEnd"/>
            <w:r w:rsidRPr="00690AD7">
              <w:rPr>
                <w:rFonts w:ascii="宋体" w:hAnsi="宋体" w:cs="宋体" w:hint="eastAsia"/>
              </w:rPr>
              <w:t>；措施为一般得</w:t>
            </w:r>
            <w:r w:rsidRPr="00690AD7">
              <w:rPr>
                <w:rFonts w:ascii="宋体" w:hAnsi="宋体"/>
              </w:rPr>
              <w:t>1</w:t>
            </w:r>
            <w:r w:rsidRPr="00690AD7">
              <w:rPr>
                <w:rFonts w:ascii="宋体" w:hAnsi="宋体" w:cs="宋体" w:hint="eastAsia"/>
              </w:rPr>
              <w:t>分；</w:t>
            </w:r>
            <w:proofErr w:type="gramStart"/>
            <w:r w:rsidRPr="00690AD7">
              <w:rPr>
                <w:rFonts w:ascii="宋体" w:hAnsi="宋体" w:cs="宋体" w:hint="eastAsia"/>
              </w:rPr>
              <w:t>无措施</w:t>
            </w:r>
            <w:proofErr w:type="gramEnd"/>
            <w:r w:rsidRPr="00690AD7">
              <w:rPr>
                <w:rFonts w:ascii="宋体" w:hAnsi="宋体" w:cs="宋体" w:hint="eastAsia"/>
              </w:rPr>
              <w:t>不得分；最高不超过</w:t>
            </w:r>
            <w:r w:rsidRPr="00690AD7">
              <w:rPr>
                <w:rFonts w:ascii="宋体" w:hAnsi="宋体"/>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trHeight w:val="636"/>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安全、环保控制措施（</w:t>
            </w:r>
            <w:r w:rsidRPr="00690AD7">
              <w:rPr>
                <w:rFonts w:ascii="宋体" w:hAnsi="宋体"/>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管理</w:t>
            </w:r>
            <w:proofErr w:type="gramStart"/>
            <w:r w:rsidRPr="00690AD7">
              <w:rPr>
                <w:rFonts w:ascii="宋体" w:hAnsi="宋体" w:cs="宋体" w:hint="eastAsia"/>
              </w:rPr>
              <w:t>措施优得</w:t>
            </w:r>
            <w:r w:rsidRPr="00690AD7">
              <w:rPr>
                <w:rFonts w:ascii="宋体" w:hAnsi="宋体"/>
              </w:rPr>
              <w:t>5</w:t>
            </w:r>
            <w:r w:rsidRPr="00690AD7">
              <w:rPr>
                <w:rFonts w:ascii="宋体" w:hAnsi="宋体" w:cs="宋体" w:hint="eastAsia"/>
              </w:rPr>
              <w:t>分</w:t>
            </w:r>
            <w:proofErr w:type="gramEnd"/>
            <w:r w:rsidRPr="00690AD7">
              <w:rPr>
                <w:rFonts w:ascii="宋体" w:hAnsi="宋体" w:cs="宋体" w:hint="eastAsia"/>
              </w:rPr>
              <w:t>；</w:t>
            </w:r>
            <w:proofErr w:type="gramStart"/>
            <w:r w:rsidRPr="00690AD7">
              <w:rPr>
                <w:rFonts w:ascii="宋体" w:hAnsi="宋体" w:cs="宋体" w:hint="eastAsia"/>
              </w:rPr>
              <w:t>良得</w:t>
            </w:r>
            <w:r w:rsidRPr="00690AD7">
              <w:rPr>
                <w:rFonts w:ascii="宋体" w:hAnsi="宋体"/>
              </w:rPr>
              <w:t>3</w:t>
            </w:r>
            <w:r w:rsidRPr="00690AD7">
              <w:rPr>
                <w:rFonts w:ascii="宋体" w:hAnsi="宋体" w:cs="宋体" w:hint="eastAsia"/>
              </w:rPr>
              <w:t>分</w:t>
            </w:r>
            <w:proofErr w:type="gramEnd"/>
            <w:r w:rsidRPr="00690AD7">
              <w:rPr>
                <w:rFonts w:ascii="宋体" w:hAnsi="宋体" w:cs="宋体" w:hint="eastAsia"/>
              </w:rPr>
              <w:t>；一般得</w:t>
            </w:r>
            <w:r w:rsidRPr="00690AD7">
              <w:rPr>
                <w:rFonts w:ascii="宋体" w:hAnsi="宋体"/>
              </w:rPr>
              <w:t>1</w:t>
            </w:r>
            <w:r w:rsidRPr="00690AD7">
              <w:rPr>
                <w:rFonts w:ascii="宋体" w:hAnsi="宋体" w:cs="宋体" w:hint="eastAsia"/>
              </w:rPr>
              <w:t>分；</w:t>
            </w:r>
            <w:proofErr w:type="gramStart"/>
            <w:r w:rsidRPr="00690AD7">
              <w:rPr>
                <w:rFonts w:ascii="宋体" w:hAnsi="宋体" w:cs="宋体" w:hint="eastAsia"/>
              </w:rPr>
              <w:t>无措施</w:t>
            </w:r>
            <w:proofErr w:type="gramEnd"/>
            <w:r w:rsidRPr="00690AD7">
              <w:rPr>
                <w:rFonts w:ascii="宋体" w:hAnsi="宋体" w:cs="宋体" w:hint="eastAsia"/>
              </w:rPr>
              <w:t>不得分。</w:t>
            </w:r>
          </w:p>
        </w:tc>
      </w:tr>
      <w:tr w:rsidR="000B1EEE" w:rsidRPr="00690AD7" w:rsidTr="00191936">
        <w:tblPrEx>
          <w:tblBorders>
            <w:insideH w:val="single" w:sz="4" w:space="0" w:color="auto"/>
            <w:insideV w:val="single" w:sz="4" w:space="0" w:color="auto"/>
          </w:tblBorders>
        </w:tblPrEx>
        <w:trPr>
          <w:gridAfter w:val="1"/>
          <w:wAfter w:w="40" w:type="dxa"/>
          <w:cantSplit/>
          <w:trHeight w:val="620"/>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合同、信息管理方案（</w:t>
            </w:r>
            <w:r w:rsidRPr="00690AD7">
              <w:rPr>
                <w:rFonts w:ascii="宋体" w:hAnsi="宋体" w:hint="eastAsia"/>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管理方法合理有效，针对性强、措施具体得</w:t>
            </w:r>
            <w:r w:rsidRPr="00690AD7">
              <w:rPr>
                <w:rFonts w:ascii="宋体" w:hAnsi="宋体" w:hint="eastAsia"/>
              </w:rPr>
              <w:t>5</w:t>
            </w:r>
            <w:r w:rsidRPr="00690AD7">
              <w:rPr>
                <w:rFonts w:ascii="宋体" w:hAnsi="宋体" w:cs="宋体" w:hint="eastAsia"/>
              </w:rPr>
              <w:t>分；措施不具体得</w:t>
            </w:r>
            <w:r w:rsidRPr="00690AD7">
              <w:rPr>
                <w:rFonts w:ascii="宋体" w:hAnsi="宋体"/>
              </w:rPr>
              <w:t>2</w:t>
            </w:r>
            <w:r w:rsidRPr="00690AD7">
              <w:rPr>
                <w:rFonts w:ascii="宋体" w:hAnsi="宋体" w:cs="宋体" w:hint="eastAsia"/>
              </w:rPr>
              <w:t>分；</w:t>
            </w:r>
            <w:proofErr w:type="gramStart"/>
            <w:r w:rsidRPr="00690AD7">
              <w:rPr>
                <w:rFonts w:ascii="宋体" w:hAnsi="宋体" w:cs="宋体" w:hint="eastAsia"/>
              </w:rPr>
              <w:t>无措施</w:t>
            </w:r>
            <w:proofErr w:type="gramEnd"/>
            <w:r w:rsidRPr="00690AD7">
              <w:rPr>
                <w:rFonts w:ascii="宋体" w:hAnsi="宋体" w:cs="宋体" w:hint="eastAsia"/>
              </w:rPr>
              <w:t>不得分。最高不超过</w:t>
            </w:r>
            <w:r w:rsidRPr="00690AD7">
              <w:rPr>
                <w:rFonts w:ascii="宋体" w:hAnsi="宋体" w:hint="eastAsia"/>
              </w:rPr>
              <w:t>5</w:t>
            </w:r>
            <w:r w:rsidRPr="00690AD7">
              <w:rPr>
                <w:rFonts w:ascii="宋体" w:hAnsi="宋体"/>
              </w:rPr>
              <w:t xml:space="preserve"> </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组织协调内容及措施（</w:t>
            </w:r>
            <w:r w:rsidRPr="00690AD7">
              <w:rPr>
                <w:rFonts w:ascii="宋体" w:hAnsi="宋体" w:hint="eastAsia"/>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协调方法合理、针对性强、措施具体得</w:t>
            </w:r>
            <w:r w:rsidRPr="00690AD7">
              <w:rPr>
                <w:rFonts w:ascii="宋体" w:hAnsi="宋体" w:hint="eastAsia"/>
              </w:rPr>
              <w:t>5</w:t>
            </w:r>
            <w:r w:rsidRPr="00690AD7">
              <w:rPr>
                <w:rFonts w:ascii="宋体" w:hAnsi="宋体" w:cs="宋体" w:hint="eastAsia"/>
              </w:rPr>
              <w:t>分；基本可行得</w:t>
            </w:r>
            <w:r w:rsidRPr="00690AD7">
              <w:rPr>
                <w:rFonts w:ascii="宋体" w:hAnsi="宋体"/>
              </w:rPr>
              <w:t>2</w:t>
            </w:r>
            <w:r w:rsidRPr="00690AD7">
              <w:rPr>
                <w:rFonts w:ascii="宋体" w:hAnsi="宋体" w:cs="宋体" w:hint="eastAsia"/>
              </w:rPr>
              <w:t>分；措施不得力不得分。最高不超过</w:t>
            </w:r>
            <w:r w:rsidRPr="00690AD7">
              <w:rPr>
                <w:rFonts w:ascii="宋体" w:hAnsi="宋体" w:hint="eastAsia"/>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trHeight w:val="874"/>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重点难点监控措施（</w:t>
            </w:r>
            <w:r w:rsidRPr="00690AD7">
              <w:rPr>
                <w:rFonts w:ascii="宋体" w:hAnsi="宋体" w:hint="eastAsia"/>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要求针对性强、措施具体、可操作。</w:t>
            </w:r>
            <w:proofErr w:type="gramStart"/>
            <w:r w:rsidRPr="00690AD7">
              <w:rPr>
                <w:rFonts w:ascii="宋体" w:hAnsi="宋体" w:cs="宋体" w:hint="eastAsia"/>
              </w:rPr>
              <w:t>优得</w:t>
            </w:r>
            <w:r w:rsidRPr="00690AD7">
              <w:rPr>
                <w:rFonts w:ascii="宋体" w:hAnsi="宋体" w:hint="eastAsia"/>
              </w:rPr>
              <w:t>5</w:t>
            </w:r>
            <w:r w:rsidRPr="00690AD7">
              <w:rPr>
                <w:rFonts w:ascii="宋体" w:hAnsi="宋体" w:cs="宋体" w:hint="eastAsia"/>
              </w:rPr>
              <w:t>分</w:t>
            </w:r>
            <w:proofErr w:type="gramEnd"/>
            <w:r w:rsidRPr="00690AD7">
              <w:rPr>
                <w:rFonts w:ascii="宋体" w:hAnsi="宋体" w:cs="宋体" w:hint="eastAsia"/>
              </w:rPr>
              <w:t>；</w:t>
            </w:r>
            <w:proofErr w:type="gramStart"/>
            <w:r w:rsidRPr="00690AD7">
              <w:rPr>
                <w:rFonts w:ascii="宋体" w:hAnsi="宋体" w:cs="宋体" w:hint="eastAsia"/>
              </w:rPr>
              <w:t>良得</w:t>
            </w:r>
            <w:r w:rsidRPr="00690AD7">
              <w:rPr>
                <w:rFonts w:ascii="宋体" w:hAnsi="宋体" w:hint="eastAsia"/>
              </w:rPr>
              <w:t>3</w:t>
            </w:r>
            <w:r w:rsidRPr="00690AD7">
              <w:rPr>
                <w:rFonts w:ascii="宋体" w:hAnsi="宋体" w:cs="宋体" w:hint="eastAsia"/>
              </w:rPr>
              <w:t>分</w:t>
            </w:r>
            <w:proofErr w:type="gramEnd"/>
            <w:r w:rsidRPr="00690AD7">
              <w:rPr>
                <w:rFonts w:ascii="宋体" w:hAnsi="宋体" w:cs="宋体" w:hint="eastAsia"/>
              </w:rPr>
              <w:t>；中得</w:t>
            </w:r>
            <w:r w:rsidRPr="00690AD7">
              <w:rPr>
                <w:rFonts w:ascii="宋体" w:hAnsi="宋体"/>
              </w:rPr>
              <w:t>1</w:t>
            </w:r>
            <w:r w:rsidRPr="00690AD7">
              <w:rPr>
                <w:rFonts w:ascii="宋体" w:hAnsi="宋体" w:cs="宋体" w:hint="eastAsia"/>
              </w:rPr>
              <w:t>分；差及</w:t>
            </w:r>
            <w:proofErr w:type="gramStart"/>
            <w:r w:rsidRPr="00690AD7">
              <w:rPr>
                <w:rFonts w:ascii="宋体" w:hAnsi="宋体" w:cs="宋体" w:hint="eastAsia"/>
              </w:rPr>
              <w:t>无措施</w:t>
            </w:r>
            <w:proofErr w:type="gramEnd"/>
            <w:r w:rsidRPr="00690AD7">
              <w:rPr>
                <w:rFonts w:ascii="宋体" w:hAnsi="宋体" w:cs="宋体" w:hint="eastAsia"/>
              </w:rPr>
              <w:t>不得分。最高不超过</w:t>
            </w:r>
            <w:r w:rsidRPr="00690AD7">
              <w:rPr>
                <w:rFonts w:ascii="宋体" w:hAnsi="宋体" w:hint="eastAsia"/>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trHeight w:val="619"/>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合理化建议（</w:t>
            </w:r>
            <w:r w:rsidRPr="00690AD7">
              <w:rPr>
                <w:rFonts w:ascii="宋体" w:hAnsi="宋体" w:hint="eastAsia"/>
              </w:rPr>
              <w:t>5</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具有科学、合理、可行及具体措施的建议并经评委分析论证认同的可得</w:t>
            </w:r>
            <w:r w:rsidRPr="00690AD7">
              <w:rPr>
                <w:rFonts w:ascii="宋体" w:hAnsi="宋体" w:hint="eastAsia"/>
              </w:rPr>
              <w:t>5</w:t>
            </w:r>
            <w:r w:rsidRPr="00690AD7">
              <w:rPr>
                <w:rFonts w:ascii="宋体" w:hAnsi="宋体" w:cs="宋体" w:hint="eastAsia"/>
              </w:rPr>
              <w:t>分；</w:t>
            </w:r>
            <w:proofErr w:type="gramStart"/>
            <w:r w:rsidRPr="00690AD7">
              <w:rPr>
                <w:rFonts w:ascii="宋体" w:hAnsi="宋体" w:cs="宋体" w:hint="eastAsia"/>
              </w:rPr>
              <w:t>无建议</w:t>
            </w:r>
            <w:proofErr w:type="gramEnd"/>
            <w:r w:rsidRPr="00690AD7">
              <w:rPr>
                <w:rFonts w:ascii="宋体" w:hAnsi="宋体" w:cs="宋体" w:hint="eastAsia"/>
              </w:rPr>
              <w:t>或建议不可行的不得分。最高不超过</w:t>
            </w:r>
            <w:r w:rsidRPr="00690AD7">
              <w:rPr>
                <w:rFonts w:ascii="宋体" w:hAnsi="宋体" w:hint="eastAsia"/>
              </w:rPr>
              <w:t>5</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工程进度款、工程结算的管理（</w:t>
            </w:r>
            <w:r w:rsidRPr="00690AD7">
              <w:rPr>
                <w:rFonts w:ascii="宋体" w:hAnsi="宋体" w:hint="eastAsia"/>
              </w:rPr>
              <w:t>3</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管理方法合理有效、有具体措施得</w:t>
            </w:r>
            <w:r w:rsidRPr="00690AD7">
              <w:rPr>
                <w:rFonts w:ascii="宋体" w:hAnsi="宋体" w:hint="eastAsia"/>
              </w:rPr>
              <w:t>3</w:t>
            </w:r>
            <w:r w:rsidRPr="00690AD7">
              <w:rPr>
                <w:rFonts w:ascii="宋体" w:hAnsi="宋体" w:cs="宋体" w:hint="eastAsia"/>
              </w:rPr>
              <w:t>分；一般、措施不具体得</w:t>
            </w:r>
            <w:r w:rsidRPr="00690AD7">
              <w:rPr>
                <w:rFonts w:ascii="宋体" w:hAnsi="宋体"/>
              </w:rPr>
              <w:t>1</w:t>
            </w:r>
            <w:r w:rsidRPr="00690AD7">
              <w:rPr>
                <w:rFonts w:ascii="宋体" w:hAnsi="宋体" w:cs="宋体" w:hint="eastAsia"/>
              </w:rPr>
              <w:t>分；无管理的方法和措施不得分。最高不超过</w:t>
            </w:r>
            <w:r w:rsidRPr="00690AD7">
              <w:rPr>
                <w:rFonts w:ascii="宋体" w:hAnsi="宋体" w:hint="eastAsia"/>
              </w:rPr>
              <w:t>3</w:t>
            </w:r>
            <w:r w:rsidRPr="00690AD7">
              <w:rPr>
                <w:rFonts w:ascii="宋体" w:hAnsi="宋体" w:cs="宋体" w:hint="eastAsia"/>
              </w:rPr>
              <w:t>分。</w:t>
            </w:r>
          </w:p>
        </w:tc>
      </w:tr>
      <w:tr w:rsidR="000B1EEE" w:rsidRPr="00690AD7" w:rsidTr="00191936">
        <w:tblPrEx>
          <w:tblBorders>
            <w:insideH w:val="single" w:sz="4" w:space="0" w:color="auto"/>
            <w:insideV w:val="single" w:sz="4" w:space="0" w:color="auto"/>
          </w:tblBorders>
        </w:tblPrEx>
        <w:trPr>
          <w:gridAfter w:val="1"/>
          <w:wAfter w:w="40" w:type="dxa"/>
          <w:cantSplit/>
          <w:jc w:val="center"/>
        </w:trPr>
        <w:tc>
          <w:tcPr>
            <w:tcW w:w="1555" w:type="dxa"/>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134" w:type="dxa"/>
            <w:gridSpan w:val="2"/>
            <w:vMerge/>
            <w:tcBorders>
              <w:left w:val="single" w:sz="4" w:space="0" w:color="auto"/>
              <w:right w:val="single" w:sz="4" w:space="0" w:color="auto"/>
            </w:tcBorders>
            <w:vAlign w:val="center"/>
          </w:tcPr>
          <w:p w:rsidR="003B7C8F" w:rsidRPr="00690AD7" w:rsidRDefault="003B7C8F" w:rsidP="003B7C8F">
            <w:pPr>
              <w:widowControl/>
              <w:spacing w:line="300" w:lineRule="exact"/>
              <w:jc w:val="left"/>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r w:rsidRPr="00690AD7">
              <w:rPr>
                <w:rFonts w:ascii="宋体" w:hAnsi="宋体" w:cs="宋体" w:hint="eastAsia"/>
              </w:rPr>
              <w:t>会议制度（</w:t>
            </w:r>
            <w:r w:rsidRPr="00690AD7">
              <w:rPr>
                <w:rFonts w:ascii="宋体" w:hAnsi="宋体"/>
              </w:rPr>
              <w:t>2</w:t>
            </w:r>
            <w:r w:rsidRPr="00690AD7">
              <w:rPr>
                <w:rFonts w:ascii="宋体" w:hAnsi="宋体" w:cs="宋体" w:hint="eastAsia"/>
              </w:rPr>
              <w:t>分）</w:t>
            </w:r>
          </w:p>
        </w:tc>
        <w:tc>
          <w:tcPr>
            <w:tcW w:w="50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B7C8F" w:rsidRPr="00690AD7" w:rsidRDefault="003B7C8F" w:rsidP="003B7C8F">
            <w:pPr>
              <w:spacing w:beforeLines="20" w:before="48" w:afterLines="20" w:after="48"/>
              <w:rPr>
                <w:rFonts w:ascii="宋体" w:hAnsi="宋体"/>
              </w:rPr>
            </w:pPr>
            <w:bookmarkStart w:id="142" w:name="_GoBack"/>
            <w:r w:rsidRPr="00690AD7">
              <w:rPr>
                <w:rFonts w:ascii="宋体" w:hAnsi="宋体" w:cs="宋体" w:hint="eastAsia"/>
              </w:rPr>
              <w:t>建立完善的工地会议制度。满足要求得</w:t>
            </w:r>
            <w:r w:rsidRPr="00690AD7">
              <w:rPr>
                <w:rFonts w:ascii="宋体" w:hAnsi="宋体"/>
              </w:rPr>
              <w:t>2</w:t>
            </w:r>
            <w:r w:rsidRPr="00690AD7">
              <w:rPr>
                <w:rFonts w:ascii="宋体" w:hAnsi="宋体" w:cs="宋体" w:hint="eastAsia"/>
              </w:rPr>
              <w:t>分；不满足要求不得分。最高不超过</w:t>
            </w:r>
            <w:r w:rsidRPr="00690AD7">
              <w:rPr>
                <w:rFonts w:ascii="宋体" w:hAnsi="宋体"/>
              </w:rPr>
              <w:t>2</w:t>
            </w:r>
            <w:r w:rsidRPr="00690AD7">
              <w:rPr>
                <w:rFonts w:ascii="宋体" w:hAnsi="宋体" w:cs="宋体" w:hint="eastAsia"/>
              </w:rPr>
              <w:t>分。</w:t>
            </w:r>
            <w:bookmarkEnd w:id="142"/>
          </w:p>
        </w:tc>
      </w:tr>
      <w:tr w:rsidR="00191936" w:rsidRPr="00690AD7">
        <w:tblPrEx>
          <w:tblBorders>
            <w:insideH w:val="single" w:sz="4" w:space="0" w:color="auto"/>
            <w:insideV w:val="single" w:sz="4" w:space="0" w:color="auto"/>
          </w:tblBorders>
        </w:tblPrEx>
        <w:trPr>
          <w:gridAfter w:val="1"/>
          <w:wAfter w:w="40" w:type="dxa"/>
          <w:jc w:val="center"/>
        </w:trPr>
        <w:tc>
          <w:tcPr>
            <w:tcW w:w="1555" w:type="dxa"/>
            <w:tcBorders>
              <w:top w:val="single" w:sz="4" w:space="0" w:color="auto"/>
              <w:left w:val="single" w:sz="4" w:space="0" w:color="auto"/>
              <w:bottom w:val="single" w:sz="4" w:space="0" w:color="auto"/>
              <w:right w:val="single" w:sz="4" w:space="0" w:color="auto"/>
            </w:tcBorders>
            <w:vAlign w:val="center"/>
          </w:tcPr>
          <w:p w:rsidR="00191936" w:rsidRPr="00690AD7" w:rsidRDefault="00191936" w:rsidP="00191936">
            <w:pPr>
              <w:spacing w:line="300" w:lineRule="exact"/>
              <w:jc w:val="center"/>
              <w:rPr>
                <w:rFonts w:ascii="宋体" w:hAnsi="宋体" w:cs="宋体"/>
                <w:szCs w:val="21"/>
              </w:rPr>
            </w:pPr>
            <w:r w:rsidRPr="00690AD7">
              <w:rPr>
                <w:rFonts w:ascii="宋体" w:hAnsi="宋体" w:cs="宋体"/>
                <w:szCs w:val="21"/>
              </w:rPr>
              <w:t>2.2.4(3)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1936" w:rsidRPr="00690AD7" w:rsidRDefault="00191936" w:rsidP="00191936">
            <w:pPr>
              <w:spacing w:beforeLines="20" w:before="48" w:afterLines="20" w:after="48"/>
              <w:rPr>
                <w:rFonts w:ascii="宋体" w:hAnsi="宋体"/>
              </w:rPr>
            </w:pPr>
            <w:r w:rsidRPr="00690AD7">
              <w:rPr>
                <w:rFonts w:ascii="宋体" w:hAnsi="宋体" w:cs="宋体" w:hint="eastAsia"/>
              </w:rPr>
              <w:t>报价得分（</w:t>
            </w:r>
            <w:r w:rsidRPr="00690AD7">
              <w:rPr>
                <w:rFonts w:ascii="宋体" w:hAnsi="宋体"/>
              </w:rPr>
              <w:t>10</w:t>
            </w:r>
            <w:r w:rsidRPr="00690AD7">
              <w:rPr>
                <w:rFonts w:ascii="宋体" w:hAnsi="宋体" w:cs="宋体" w:hint="eastAsia"/>
              </w:rPr>
              <w:t>分）</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191936" w:rsidRPr="00690AD7" w:rsidRDefault="003B7C8F" w:rsidP="00191936">
            <w:pPr>
              <w:autoSpaceDE w:val="0"/>
              <w:autoSpaceDN w:val="0"/>
              <w:adjustRightInd w:val="0"/>
              <w:spacing w:beforeLines="20" w:before="48" w:afterLines="20" w:after="48"/>
              <w:rPr>
                <w:rFonts w:ascii="宋体" w:hAnsi="宋体"/>
                <w:kern w:val="0"/>
                <w:szCs w:val="21"/>
              </w:rPr>
            </w:pPr>
            <w:r w:rsidRPr="00690AD7">
              <w:rPr>
                <w:rFonts w:ascii="宋体" w:hAnsi="宋体" w:hint="eastAsia"/>
                <w:szCs w:val="21"/>
              </w:rPr>
              <w:t>以评标基准价作为计算各有效投标价得分的基础，</w:t>
            </w:r>
            <w:proofErr w:type="gramStart"/>
            <w:r w:rsidRPr="00690AD7">
              <w:rPr>
                <w:rFonts w:ascii="宋体" w:hAnsi="宋体" w:hint="eastAsia"/>
                <w:szCs w:val="21"/>
              </w:rPr>
              <w:t>当有效</w:t>
            </w:r>
            <w:proofErr w:type="gramEnd"/>
            <w:r w:rsidRPr="00690AD7">
              <w:rPr>
                <w:rFonts w:ascii="宋体" w:hAnsi="宋体" w:hint="eastAsia"/>
                <w:szCs w:val="21"/>
              </w:rPr>
              <w:t>投标价等于评标基准价时得</w:t>
            </w:r>
            <w:r w:rsidRPr="00690AD7">
              <w:rPr>
                <w:rFonts w:ascii="宋体" w:hAnsi="宋体"/>
                <w:szCs w:val="21"/>
              </w:rPr>
              <w:t>10</w:t>
            </w:r>
            <w:r w:rsidRPr="00690AD7">
              <w:rPr>
                <w:rFonts w:ascii="宋体" w:hAnsi="宋体" w:hint="eastAsia"/>
                <w:szCs w:val="21"/>
              </w:rPr>
              <w:t>分；投标</w:t>
            </w:r>
            <w:proofErr w:type="gramStart"/>
            <w:r w:rsidRPr="00690AD7">
              <w:rPr>
                <w:rFonts w:ascii="宋体" w:hAnsi="宋体" w:hint="eastAsia"/>
                <w:szCs w:val="21"/>
              </w:rPr>
              <w:t>有效投价与</w:t>
            </w:r>
            <w:proofErr w:type="gramEnd"/>
            <w:r w:rsidRPr="00690AD7">
              <w:rPr>
                <w:rFonts w:ascii="宋体" w:hAnsi="宋体" w:hint="eastAsia"/>
                <w:szCs w:val="21"/>
              </w:rPr>
              <w:t>评标基准价相比，每上偏</w:t>
            </w:r>
            <w:r w:rsidRPr="00690AD7">
              <w:rPr>
                <w:rFonts w:ascii="宋体" w:hAnsi="宋体"/>
                <w:szCs w:val="21"/>
              </w:rPr>
              <w:t xml:space="preserve"> 1 %</w:t>
            </w:r>
            <w:r w:rsidRPr="00690AD7">
              <w:rPr>
                <w:rFonts w:ascii="宋体" w:hAnsi="宋体" w:hint="eastAsia"/>
                <w:szCs w:val="21"/>
              </w:rPr>
              <w:t>扣</w:t>
            </w:r>
            <w:r w:rsidRPr="00690AD7">
              <w:rPr>
                <w:rFonts w:ascii="宋体" w:hAnsi="宋体"/>
                <w:szCs w:val="21"/>
              </w:rPr>
              <w:t xml:space="preserve"> 0.5</w:t>
            </w:r>
            <w:r w:rsidRPr="00690AD7">
              <w:rPr>
                <w:rFonts w:ascii="宋体" w:hAnsi="宋体" w:hint="eastAsia"/>
                <w:szCs w:val="21"/>
              </w:rPr>
              <w:t>分，每下偏</w:t>
            </w:r>
            <w:r w:rsidRPr="00690AD7">
              <w:rPr>
                <w:rFonts w:ascii="宋体" w:hAnsi="宋体"/>
                <w:szCs w:val="21"/>
              </w:rPr>
              <w:t xml:space="preserve"> 1 %</w:t>
            </w:r>
            <w:r w:rsidRPr="00690AD7">
              <w:rPr>
                <w:rFonts w:ascii="宋体" w:hAnsi="宋体" w:hint="eastAsia"/>
                <w:szCs w:val="21"/>
              </w:rPr>
              <w:t>扣</w:t>
            </w:r>
            <w:r w:rsidRPr="00690AD7">
              <w:rPr>
                <w:rFonts w:ascii="宋体" w:hAnsi="宋体"/>
                <w:szCs w:val="21"/>
              </w:rPr>
              <w:t>0.</w:t>
            </w:r>
            <w:r w:rsidRPr="00690AD7">
              <w:rPr>
                <w:rFonts w:ascii="宋体" w:hAnsi="宋体" w:hint="eastAsia"/>
                <w:szCs w:val="21"/>
              </w:rPr>
              <w:t>3分。最多扣</w:t>
            </w:r>
            <w:r w:rsidRPr="00690AD7">
              <w:rPr>
                <w:rFonts w:ascii="宋体" w:hAnsi="宋体"/>
                <w:szCs w:val="21"/>
              </w:rPr>
              <w:t>10</w:t>
            </w:r>
            <w:r w:rsidRPr="00690AD7">
              <w:rPr>
                <w:rFonts w:ascii="宋体" w:hAnsi="宋体" w:hint="eastAsia"/>
                <w:szCs w:val="21"/>
              </w:rPr>
              <w:t>分。</w:t>
            </w:r>
          </w:p>
        </w:tc>
      </w:tr>
      <w:bookmarkEnd w:id="127"/>
      <w:bookmarkEnd w:id="139"/>
    </w:tbl>
    <w:p w:rsidR="00627D9F" w:rsidRPr="00690AD7" w:rsidRDefault="00627D9F"/>
    <w:p w:rsidR="00627D9F" w:rsidRPr="00690AD7" w:rsidRDefault="00E50D55">
      <w:pPr>
        <w:pStyle w:val="a4"/>
        <w:spacing w:line="440" w:lineRule="exact"/>
        <w:ind w:firstLineChars="200" w:firstLine="420"/>
      </w:pPr>
      <w:r w:rsidRPr="00690AD7">
        <w:rPr>
          <w:rFonts w:hint="eastAsia"/>
        </w:rPr>
        <w:t>说明：</w:t>
      </w:r>
    </w:p>
    <w:p w:rsidR="003B7C8F" w:rsidRPr="00690AD7" w:rsidRDefault="003B7C8F" w:rsidP="003B7C8F">
      <w:pPr>
        <w:pStyle w:val="a4"/>
        <w:spacing w:line="440" w:lineRule="exact"/>
        <w:ind w:firstLineChars="200" w:firstLine="420"/>
      </w:pPr>
      <w:r w:rsidRPr="00690AD7">
        <w:rPr>
          <w:rFonts w:hint="eastAsia"/>
        </w:rPr>
        <w:t>（</w:t>
      </w:r>
      <w:r w:rsidRPr="00690AD7">
        <w:rPr>
          <w:rFonts w:hint="eastAsia"/>
        </w:rPr>
        <w:t>1</w:t>
      </w:r>
      <w:r w:rsidRPr="00690AD7">
        <w:rPr>
          <w:rFonts w:hint="eastAsia"/>
        </w:rPr>
        <w:t>）</w:t>
      </w:r>
      <w:r w:rsidR="00057042" w:rsidRPr="00690AD7">
        <w:rPr>
          <w:rFonts w:hint="eastAsia"/>
        </w:rPr>
        <w:t>类似工程是指：是指招标公告中</w:t>
      </w:r>
      <w:r w:rsidR="00057042" w:rsidRPr="00690AD7">
        <w:rPr>
          <w:rFonts w:hint="eastAsia"/>
        </w:rPr>
        <w:t>3.1.1</w:t>
      </w:r>
      <w:r w:rsidR="00057042" w:rsidRPr="00690AD7">
        <w:rPr>
          <w:rFonts w:hint="eastAsia"/>
        </w:rPr>
        <w:t>点所述资质方能承接的市政公用工程监理或造林绿化监理业绩。</w:t>
      </w:r>
    </w:p>
    <w:p w:rsidR="003B7C8F" w:rsidRPr="00690AD7" w:rsidRDefault="003B7C8F" w:rsidP="003B7C8F">
      <w:pPr>
        <w:pStyle w:val="a4"/>
        <w:spacing w:line="440" w:lineRule="exact"/>
        <w:ind w:firstLineChars="200" w:firstLine="420"/>
      </w:pPr>
      <w:r w:rsidRPr="00690AD7">
        <w:rPr>
          <w:rFonts w:hint="eastAsia"/>
        </w:rPr>
        <w:t>（</w:t>
      </w:r>
      <w:r w:rsidRPr="00690AD7">
        <w:rPr>
          <w:rFonts w:hint="eastAsia"/>
        </w:rPr>
        <w:t>2</w:t>
      </w:r>
      <w:r w:rsidRPr="00690AD7">
        <w:rPr>
          <w:rFonts w:hint="eastAsia"/>
        </w:rPr>
        <w:t>）企业获奖业绩：</w:t>
      </w:r>
      <w:proofErr w:type="gramStart"/>
      <w:r w:rsidRPr="00690AD7">
        <w:rPr>
          <w:rFonts w:hint="eastAsia"/>
        </w:rPr>
        <w:t>国家级奖指金杯</w:t>
      </w:r>
      <w:proofErr w:type="gramEnd"/>
      <w:r w:rsidRPr="00690AD7">
        <w:rPr>
          <w:rFonts w:hint="eastAsia"/>
        </w:rPr>
        <w:t>奖、鲁班奖、詹天佑大奖、金质奖、银质奖、优质工程奖、中国钢结构金奖等；省级奖指省级优良样板工程、省级双优工地、优质奖等；</w:t>
      </w:r>
      <w:proofErr w:type="gramStart"/>
      <w:r w:rsidRPr="00690AD7">
        <w:rPr>
          <w:rFonts w:hint="eastAsia"/>
        </w:rPr>
        <w:t>市级奖指市级</w:t>
      </w:r>
      <w:proofErr w:type="gramEnd"/>
      <w:r w:rsidRPr="00690AD7">
        <w:rPr>
          <w:rFonts w:hint="eastAsia"/>
        </w:rPr>
        <w:t>优良样板工程、市级双优工地等。对同一工程奖项按最高奖项计取，不重复计算。颁发单位须是国家级或省级或市级人民政府或行政部门或行业协会或学会，时间以证书颁发日期为准。发证机构如为行业协会或学会的，需同时提供中国社会组织政务服务平台（</w:t>
      </w:r>
      <w:r w:rsidRPr="00690AD7">
        <w:rPr>
          <w:rFonts w:hint="eastAsia"/>
        </w:rPr>
        <w:t>https://chinanpo.mca.gov.cn/</w:t>
      </w:r>
      <w:r w:rsidRPr="00690AD7">
        <w:rPr>
          <w:rFonts w:hint="eastAsia"/>
        </w:rPr>
        <w:t>）登记的网页查询截图，证明其有登记备案。</w:t>
      </w:r>
    </w:p>
    <w:p w:rsidR="003B7C8F" w:rsidRPr="00690AD7" w:rsidRDefault="003B7C8F" w:rsidP="003B7C8F">
      <w:pPr>
        <w:pStyle w:val="a4"/>
        <w:spacing w:line="440" w:lineRule="exact"/>
        <w:ind w:firstLineChars="200" w:firstLine="420"/>
      </w:pPr>
      <w:r w:rsidRPr="00690AD7">
        <w:rPr>
          <w:rFonts w:hint="eastAsia"/>
        </w:rPr>
        <w:t>（</w:t>
      </w:r>
      <w:r w:rsidRPr="00690AD7">
        <w:rPr>
          <w:rFonts w:hint="eastAsia"/>
        </w:rPr>
        <w:t>3</w:t>
      </w:r>
      <w:r w:rsidRPr="00690AD7">
        <w:rPr>
          <w:rFonts w:hint="eastAsia"/>
        </w:rPr>
        <w:t>）投标人提供的人员须为投标人在职员工，并提供投标截止时间前近</w:t>
      </w:r>
      <w:r w:rsidRPr="00690AD7">
        <w:t>1</w:t>
      </w:r>
      <w:r w:rsidRPr="00690AD7">
        <w:rPr>
          <w:rFonts w:hint="eastAsia"/>
        </w:rPr>
        <w:t>个月的社保缴纳证明。</w:t>
      </w:r>
    </w:p>
    <w:p w:rsidR="003B7C8F" w:rsidRPr="00690AD7" w:rsidRDefault="003B7C8F" w:rsidP="003B7C8F">
      <w:pPr>
        <w:pStyle w:val="a4"/>
        <w:spacing w:line="440" w:lineRule="exact"/>
        <w:ind w:firstLineChars="200" w:firstLine="420"/>
      </w:pPr>
      <w:r w:rsidRPr="00690AD7">
        <w:rPr>
          <w:rFonts w:hint="eastAsia"/>
        </w:rPr>
        <w:t>（</w:t>
      </w:r>
      <w:r w:rsidRPr="00690AD7">
        <w:rPr>
          <w:rFonts w:hint="eastAsia"/>
        </w:rPr>
        <w:t>4</w:t>
      </w:r>
      <w:r w:rsidRPr="00690AD7">
        <w:rPr>
          <w:rFonts w:hint="eastAsia"/>
        </w:rPr>
        <w:t>）评分如出现小数点，则保留小数点后两位，第三位四舍五入。</w:t>
      </w:r>
    </w:p>
    <w:p w:rsidR="00191936" w:rsidRPr="00690AD7" w:rsidRDefault="00191936" w:rsidP="009550F3">
      <w:pPr>
        <w:pStyle w:val="a4"/>
        <w:spacing w:line="440" w:lineRule="exact"/>
        <w:ind w:firstLineChars="200" w:firstLine="420"/>
      </w:pPr>
    </w:p>
    <w:p w:rsidR="009550F3" w:rsidRPr="00690AD7" w:rsidRDefault="009550F3">
      <w:pPr>
        <w:ind w:firstLine="482"/>
        <w:rPr>
          <w:rFonts w:ascii="宋体" w:hAnsi="宋体" w:cs="宋体"/>
          <w:b/>
          <w:sz w:val="32"/>
          <w:szCs w:val="20"/>
        </w:rPr>
      </w:pPr>
    </w:p>
    <w:p w:rsidR="009550F3" w:rsidRPr="00690AD7" w:rsidRDefault="009550F3">
      <w:pPr>
        <w:ind w:firstLine="482"/>
        <w:rPr>
          <w:rFonts w:ascii="宋体" w:hAnsi="宋体" w:cs="宋体"/>
          <w:b/>
          <w:sz w:val="32"/>
          <w:szCs w:val="20"/>
        </w:rPr>
      </w:pPr>
    </w:p>
    <w:p w:rsidR="00627D9F" w:rsidRPr="00690AD7" w:rsidRDefault="00E50D55">
      <w:pPr>
        <w:ind w:firstLine="482"/>
        <w:rPr>
          <w:rFonts w:ascii="宋体" w:hAnsi="宋体" w:cs="宋体"/>
        </w:rPr>
      </w:pPr>
      <w:r w:rsidRPr="00690AD7">
        <w:rPr>
          <w:rFonts w:ascii="宋体" w:hAnsi="宋体" w:cs="宋体" w:hint="eastAsia"/>
          <w:b/>
          <w:sz w:val="32"/>
          <w:szCs w:val="20"/>
        </w:rPr>
        <w:t>1. 评标方法</w:t>
      </w:r>
    </w:p>
    <w:p w:rsidR="00627D9F" w:rsidRPr="00690AD7" w:rsidRDefault="00E50D55">
      <w:pPr>
        <w:spacing w:line="360" w:lineRule="auto"/>
        <w:ind w:firstLineChars="200" w:firstLine="480"/>
        <w:rPr>
          <w:rFonts w:ascii="宋体" w:hAnsi="宋体" w:cs="宋体"/>
        </w:rPr>
      </w:pPr>
      <w:r w:rsidRPr="00690AD7">
        <w:rPr>
          <w:rFonts w:ascii="宋体" w:hAnsi="宋体" w:cs="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43" w:name="_Toc144974565"/>
      <w:bookmarkStart w:id="144" w:name="_Toc361508646"/>
      <w:bookmarkStart w:id="145" w:name="_Toc352691533"/>
      <w:bookmarkStart w:id="146" w:name="_Toc247514022"/>
      <w:bookmarkStart w:id="147" w:name="_Toc4497"/>
      <w:bookmarkStart w:id="148" w:name="_Toc384308272"/>
      <w:bookmarkStart w:id="149" w:name="_Toc300835008"/>
      <w:bookmarkStart w:id="150" w:name="_Toc369531577"/>
      <w:bookmarkStart w:id="151" w:name="_Toc152045598"/>
      <w:bookmarkStart w:id="152" w:name="_Toc247527623"/>
      <w:bookmarkStart w:id="153" w:name="_Toc152042375"/>
      <w:r w:rsidRPr="00690AD7">
        <w:rPr>
          <w:rFonts w:ascii="宋体" w:hAnsi="宋体" w:cs="宋体" w:hint="eastAsia"/>
          <w:sz w:val="24"/>
          <w:szCs w:val="24"/>
        </w:rPr>
        <w:t>外。</w:t>
      </w:r>
      <w:bookmarkEnd w:id="143"/>
      <w:bookmarkEnd w:id="144"/>
      <w:bookmarkEnd w:id="145"/>
      <w:bookmarkEnd w:id="146"/>
      <w:bookmarkEnd w:id="147"/>
      <w:bookmarkEnd w:id="148"/>
      <w:bookmarkEnd w:id="149"/>
      <w:bookmarkEnd w:id="150"/>
      <w:bookmarkEnd w:id="151"/>
      <w:bookmarkEnd w:id="152"/>
      <w:bookmarkEnd w:id="153"/>
      <w:r w:rsidRPr="00690AD7">
        <w:rPr>
          <w:rFonts w:ascii="宋体" w:hAnsi="宋体" w:cs="宋体" w:hint="eastAsia"/>
          <w:sz w:val="24"/>
          <w:szCs w:val="24"/>
        </w:rPr>
        <w:t>综合评分相等时，以投标报</w:t>
      </w:r>
      <w:r w:rsidRPr="00690AD7">
        <w:rPr>
          <w:rFonts w:ascii="宋体" w:hAnsi="宋体" w:cs="宋体" w:hint="eastAsia"/>
          <w:sz w:val="24"/>
          <w:szCs w:val="24"/>
        </w:rPr>
        <w:lastRenderedPageBreak/>
        <w:t>价低的优</w:t>
      </w:r>
      <w:bookmarkStart w:id="154" w:name="_Toc352691534"/>
      <w:bookmarkStart w:id="155" w:name="_Toc152042376"/>
      <w:bookmarkStart w:id="156" w:name="_Toc247527624"/>
      <w:bookmarkStart w:id="157" w:name="_Toc152045599"/>
      <w:bookmarkStart w:id="158" w:name="_Toc144974566"/>
      <w:bookmarkStart w:id="159" w:name="_Toc369531578"/>
      <w:bookmarkStart w:id="160" w:name="_Toc300835009"/>
      <w:bookmarkStart w:id="161" w:name="_Toc384308273"/>
      <w:bookmarkStart w:id="162" w:name="_Toc247514023"/>
      <w:bookmarkStart w:id="163" w:name="_Toc361508647"/>
      <w:bookmarkStart w:id="164" w:name="_Toc39"/>
      <w:r w:rsidRPr="00690AD7">
        <w:rPr>
          <w:rFonts w:ascii="宋体" w:hAnsi="宋体" w:cs="宋体" w:hint="eastAsia"/>
          <w:sz w:val="24"/>
          <w:szCs w:val="24"/>
        </w:rPr>
        <w:t>先；投标报价也相等</w:t>
      </w:r>
      <w:bookmarkEnd w:id="154"/>
      <w:bookmarkEnd w:id="155"/>
      <w:bookmarkEnd w:id="156"/>
      <w:bookmarkEnd w:id="157"/>
      <w:bookmarkEnd w:id="158"/>
      <w:bookmarkEnd w:id="159"/>
      <w:bookmarkEnd w:id="160"/>
      <w:bookmarkEnd w:id="161"/>
      <w:bookmarkEnd w:id="162"/>
      <w:bookmarkEnd w:id="163"/>
      <w:bookmarkEnd w:id="164"/>
      <w:r w:rsidRPr="00690AD7">
        <w:rPr>
          <w:rFonts w:ascii="宋体" w:hAnsi="宋体" w:cs="宋体" w:hint="eastAsia"/>
          <w:sz w:val="24"/>
          <w:szCs w:val="24"/>
        </w:rPr>
        <w:t>的，以监理大纲得分高的优先；如果监理大纲得分也相等，按照评标办法前附表的规定确定中标候选人顺序。</w:t>
      </w:r>
    </w:p>
    <w:p w:rsidR="00627D9F" w:rsidRPr="00690AD7" w:rsidRDefault="00E50D55">
      <w:pPr>
        <w:pStyle w:val="2"/>
        <w:keepNext w:val="0"/>
        <w:keepLines w:val="0"/>
        <w:tabs>
          <w:tab w:val="left" w:pos="420"/>
        </w:tabs>
        <w:spacing w:before="120" w:after="120" w:line="360" w:lineRule="auto"/>
        <w:ind w:firstLine="643"/>
        <w:rPr>
          <w:rFonts w:ascii="宋体" w:eastAsia="宋体" w:hAnsi="宋体" w:cs="宋体"/>
        </w:rPr>
      </w:pPr>
      <w:bookmarkStart w:id="165" w:name="_Toc517280576"/>
      <w:r w:rsidRPr="00690AD7">
        <w:rPr>
          <w:rFonts w:ascii="宋体" w:eastAsia="宋体" w:hAnsi="宋体" w:cs="宋体" w:hint="eastAsia"/>
        </w:rPr>
        <w:t>2. 评审标准</w:t>
      </w:r>
      <w:bookmarkEnd w:id="165"/>
    </w:p>
    <w:p w:rsidR="00627D9F" w:rsidRPr="00690AD7" w:rsidRDefault="00E50D55" w:rsidP="00FF0642">
      <w:pPr>
        <w:pStyle w:val="3"/>
      </w:pPr>
      <w:bookmarkStart w:id="166" w:name="_Toc517280577"/>
      <w:r w:rsidRPr="00690AD7">
        <w:rPr>
          <w:rFonts w:hint="eastAsia"/>
        </w:rPr>
        <w:t>2.1 初步评审标准</w:t>
      </w:r>
      <w:bookmarkEnd w:id="166"/>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2.1.1 形式评审标准：见评标办法前附表。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2.1.2 资格评审标准：见评标办法前附表。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2.1.3 响应性评审标准：见评标办法前附表。</w:t>
      </w:r>
    </w:p>
    <w:p w:rsidR="00627D9F" w:rsidRPr="00690AD7" w:rsidRDefault="00E50D55" w:rsidP="00FF0642">
      <w:pPr>
        <w:pStyle w:val="3"/>
      </w:pPr>
      <w:bookmarkStart w:id="167" w:name="_Toc517280578"/>
      <w:r w:rsidRPr="00690AD7">
        <w:rPr>
          <w:rFonts w:hint="eastAsia"/>
        </w:rPr>
        <w:t>2.2 分值构成与评分标准</w:t>
      </w:r>
      <w:bookmarkEnd w:id="167"/>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2.2.1 分值构成</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（1）资信业绩部分：见评标办法前附表；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（2）监理大纲部分：见评标办法前附表；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（3）投标报价：见评标办法前附表；</w:t>
      </w:r>
    </w:p>
    <w:p w:rsidR="00627D9F" w:rsidRPr="00690AD7" w:rsidRDefault="00E50D55">
      <w:pPr>
        <w:spacing w:line="360" w:lineRule="auto"/>
        <w:ind w:firstLineChars="200" w:firstLine="480"/>
        <w:rPr>
          <w:rFonts w:ascii="宋体" w:hAnsi="宋体" w:cs="宋体"/>
          <w:strike/>
          <w:sz w:val="24"/>
          <w:szCs w:val="24"/>
        </w:rPr>
      </w:pPr>
      <w:r w:rsidRPr="00690AD7">
        <w:rPr>
          <w:rFonts w:ascii="宋体" w:hAnsi="宋体" w:cs="宋体" w:hint="eastAsia"/>
          <w:strike/>
          <w:sz w:val="24"/>
          <w:szCs w:val="24"/>
        </w:rPr>
        <w:t>（4）其他评分因素：见评标办法前附表。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2.2.2 评标基准价计算</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评标基准价计算方法：见评标办法前附表。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2.2.3 投标报价的偏差率计算</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投标报价的偏差率计算公式：见评标办法前附表。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2.2.4 评分标准</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（1）资信业绩评分标准：见评标办法前附表；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（2）监理大纲评分标准：见评标办法前附表；</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（3）投标报价评分标准：见评标办法前附表；</w:t>
      </w:r>
    </w:p>
    <w:p w:rsidR="00627D9F" w:rsidRPr="00690AD7" w:rsidRDefault="00E50D55">
      <w:pPr>
        <w:spacing w:line="360" w:lineRule="auto"/>
        <w:ind w:firstLineChars="200" w:firstLine="480"/>
        <w:rPr>
          <w:rFonts w:ascii="宋体" w:hAnsi="宋体" w:cs="宋体"/>
          <w:strike/>
          <w:sz w:val="24"/>
          <w:szCs w:val="24"/>
        </w:rPr>
      </w:pPr>
      <w:r w:rsidRPr="00690AD7">
        <w:rPr>
          <w:rFonts w:ascii="宋体" w:hAnsi="宋体" w:cs="宋体" w:hint="eastAsia"/>
          <w:strike/>
          <w:sz w:val="24"/>
          <w:szCs w:val="24"/>
        </w:rPr>
        <w:t>（4）其他因素评分标准：见评标办法前附表。</w:t>
      </w:r>
    </w:p>
    <w:p w:rsidR="00627D9F" w:rsidRPr="00690AD7" w:rsidRDefault="00E50D55">
      <w:pPr>
        <w:pStyle w:val="2"/>
        <w:keepNext w:val="0"/>
        <w:keepLines w:val="0"/>
        <w:spacing w:before="120" w:after="120" w:line="360" w:lineRule="auto"/>
        <w:ind w:firstLine="643"/>
        <w:rPr>
          <w:rFonts w:ascii="宋体" w:eastAsia="宋体" w:hAnsi="宋体" w:cs="宋体"/>
        </w:rPr>
      </w:pPr>
      <w:bookmarkStart w:id="168" w:name="_Toc517280579"/>
      <w:r w:rsidRPr="00690AD7">
        <w:rPr>
          <w:rFonts w:ascii="宋体" w:eastAsia="宋体" w:hAnsi="宋体" w:cs="宋体" w:hint="eastAsia"/>
        </w:rPr>
        <w:t>3. 评标程序</w:t>
      </w:r>
      <w:bookmarkEnd w:id="168"/>
    </w:p>
    <w:p w:rsidR="00627D9F" w:rsidRPr="00690AD7" w:rsidRDefault="00E50D55" w:rsidP="00FF0642">
      <w:pPr>
        <w:pStyle w:val="3"/>
      </w:pPr>
      <w:bookmarkStart w:id="169" w:name="_Toc517280580"/>
      <w:r w:rsidRPr="00690AD7">
        <w:rPr>
          <w:rFonts w:hint="eastAsia"/>
        </w:rPr>
        <w:t>3.1 初步评审</w:t>
      </w:r>
      <w:bookmarkEnd w:id="169"/>
    </w:p>
    <w:p w:rsidR="00627D9F" w:rsidRPr="00690AD7" w:rsidRDefault="00E50D55">
      <w:pPr>
        <w:spacing w:line="360" w:lineRule="auto"/>
        <w:ind w:firstLineChars="200" w:firstLine="480"/>
        <w:rPr>
          <w:rFonts w:ascii="宋体" w:hAnsi="宋体" w:cs="宋体"/>
          <w:sz w:val="24"/>
          <w:szCs w:val="24"/>
          <w:u w:val="single"/>
        </w:rPr>
      </w:pPr>
      <w:r w:rsidRPr="00690AD7">
        <w:rPr>
          <w:rFonts w:ascii="宋体" w:hAnsi="宋体" w:cs="宋体" w:hint="eastAsia"/>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sidRPr="00690AD7">
        <w:rPr>
          <w:rFonts w:ascii="宋体" w:hAnsi="宋体" w:cs="宋体" w:hint="eastAsia"/>
          <w:sz w:val="24"/>
          <w:szCs w:val="24"/>
          <w:u w:val="single"/>
        </w:rPr>
        <w:t>评委发现投标文件中含义不明确、对同类问题表述不一致、有明显文字和计算错误的，应当要求投标人作必要的澄清、说明后再判定投标人是否通过初步审查，不得直接否决投标。</w:t>
      </w:r>
      <w:r w:rsidRPr="00690AD7">
        <w:rPr>
          <w:rFonts w:ascii="宋体" w:hAnsi="宋体" w:hint="eastAsia"/>
          <w:sz w:val="24"/>
          <w:szCs w:val="24"/>
          <w:u w:val="single"/>
        </w:rPr>
        <w:t>如评标委员会的评审意见不一致时，以评标委员会过半数成员的意见作为评标委员会对该情形的认定结论。若通过初步评</w:t>
      </w:r>
      <w:r w:rsidRPr="00690AD7">
        <w:rPr>
          <w:rFonts w:ascii="宋体" w:hAnsi="宋体" w:hint="eastAsia"/>
          <w:sz w:val="24"/>
          <w:szCs w:val="24"/>
          <w:u w:val="single"/>
        </w:rPr>
        <w:lastRenderedPageBreak/>
        <w:t>审的投标人不足三名时，则本项目招标失败。</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3.1.2 投标人有以下情形之一的，评标委员会应当否决其投标：</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（1）投标文件没有对招标文件的实质性要求和条件</w:t>
      </w:r>
      <w:proofErr w:type="gramStart"/>
      <w:r w:rsidRPr="00690AD7">
        <w:rPr>
          <w:rFonts w:ascii="宋体" w:hAnsi="宋体" w:cs="宋体" w:hint="eastAsia"/>
          <w:sz w:val="24"/>
          <w:szCs w:val="24"/>
        </w:rPr>
        <w:t>作出</w:t>
      </w:r>
      <w:proofErr w:type="gramEnd"/>
      <w:r w:rsidRPr="00690AD7">
        <w:rPr>
          <w:rFonts w:ascii="宋体" w:hAnsi="宋体" w:cs="宋体" w:hint="eastAsia"/>
          <w:sz w:val="24"/>
          <w:szCs w:val="24"/>
        </w:rPr>
        <w:t>响应，或者对招标文件的偏差超出招标文件规定的偏差范围或最高项数；</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（2）有串通投标、弄虚作假、行贿等违法行为。</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3.1.3 投标报价有算术错误及其他错误的，评标委员会按以下原则要求投标人对投标报价进</w:t>
      </w:r>
      <w:bookmarkStart w:id="170" w:name="_Toc144974570"/>
      <w:bookmarkStart w:id="171" w:name="_Toc152045603"/>
      <w:bookmarkStart w:id="172" w:name="_Toc300835013"/>
      <w:bookmarkStart w:id="173" w:name="_Toc369531582"/>
      <w:bookmarkStart w:id="174" w:name="_Toc2907"/>
      <w:bookmarkStart w:id="175" w:name="_Toc152042380"/>
      <w:bookmarkStart w:id="176" w:name="_Toc247514027"/>
      <w:bookmarkStart w:id="177" w:name="_Toc361508651"/>
      <w:bookmarkStart w:id="178" w:name="_Toc384308277"/>
      <w:bookmarkStart w:id="179" w:name="_Toc247527628"/>
      <w:bookmarkStart w:id="180" w:name="_Toc352691538"/>
      <w:r w:rsidRPr="00690AD7">
        <w:rPr>
          <w:rFonts w:ascii="宋体" w:hAnsi="宋体" w:cs="宋体" w:hint="eastAsia"/>
          <w:sz w:val="24"/>
          <w:szCs w:val="24"/>
        </w:rPr>
        <w:t>行修正，并要求投标人书面澄清确认。</w:t>
      </w:r>
      <w:bookmarkEnd w:id="170"/>
      <w:bookmarkEnd w:id="171"/>
      <w:bookmarkEnd w:id="172"/>
      <w:bookmarkEnd w:id="173"/>
      <w:bookmarkEnd w:id="174"/>
      <w:bookmarkEnd w:id="175"/>
      <w:bookmarkEnd w:id="176"/>
      <w:bookmarkEnd w:id="177"/>
      <w:bookmarkEnd w:id="178"/>
      <w:bookmarkEnd w:id="179"/>
      <w:bookmarkEnd w:id="180"/>
      <w:r w:rsidRPr="00690AD7">
        <w:rPr>
          <w:rFonts w:ascii="宋体" w:hAnsi="宋体" w:cs="宋体" w:hint="eastAsia"/>
          <w:sz w:val="24"/>
          <w:szCs w:val="24"/>
        </w:rPr>
        <w:t>投标人拒不澄清确认的，评标委员会应当否决其投标：</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（1）投标文件中的大写金额与小写金额不一致的，以大写金额为准；</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（2）总价金额与单价金额不一致的，以单价金额为准，但单价金额小数点有明显错误的除外。</w:t>
      </w:r>
    </w:p>
    <w:p w:rsidR="00627D9F" w:rsidRPr="00690AD7" w:rsidRDefault="00E50D55" w:rsidP="00FF0642">
      <w:pPr>
        <w:pStyle w:val="3"/>
      </w:pPr>
      <w:bookmarkStart w:id="181" w:name="_Toc517280581"/>
      <w:r w:rsidRPr="00690AD7">
        <w:rPr>
          <w:rFonts w:hint="eastAsia"/>
        </w:rPr>
        <w:t>3.2 详细评审</w:t>
      </w:r>
      <w:bookmarkEnd w:id="181"/>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3.2.1 评标委员会按本章第2.2款规定的量化因素和分值进行打分，并计算出综合评估得分。</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（1）按本章第2.2.4（1）目规定的评审因素和分值对资信业绩部分计算出得分A；</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（2）按本章第2.2.4（2）目规定的评审因素和分值对监理大纲部分计算出得分B；</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（3）按本章第2.2.4（3）目规定的评审因素和</w:t>
      </w:r>
      <w:bookmarkStart w:id="182" w:name="_Toc384308278"/>
      <w:bookmarkStart w:id="183" w:name="_Toc369531583"/>
      <w:bookmarkStart w:id="184" w:name="_Toc247514028"/>
      <w:bookmarkStart w:id="185" w:name="_Toc352691539"/>
      <w:bookmarkStart w:id="186" w:name="_Toc152042381"/>
      <w:bookmarkStart w:id="187" w:name="_Toc300835014"/>
      <w:bookmarkStart w:id="188" w:name="_Toc152045604"/>
      <w:bookmarkStart w:id="189" w:name="_Toc144974571"/>
      <w:bookmarkStart w:id="190" w:name="_Toc247527629"/>
      <w:bookmarkStart w:id="191" w:name="_Toc24330"/>
      <w:bookmarkStart w:id="192" w:name="_Toc361508652"/>
      <w:r w:rsidRPr="00690AD7">
        <w:rPr>
          <w:rFonts w:ascii="宋体" w:hAnsi="宋体" w:cs="宋体" w:hint="eastAsia"/>
          <w:sz w:val="24"/>
          <w:szCs w:val="24"/>
        </w:rPr>
        <w:t>分值对投标报价</w:t>
      </w:r>
      <w:bookmarkEnd w:id="182"/>
      <w:bookmarkEnd w:id="183"/>
      <w:bookmarkEnd w:id="184"/>
      <w:bookmarkEnd w:id="185"/>
      <w:bookmarkEnd w:id="186"/>
      <w:bookmarkEnd w:id="187"/>
      <w:bookmarkEnd w:id="188"/>
      <w:bookmarkEnd w:id="189"/>
      <w:bookmarkEnd w:id="190"/>
      <w:bookmarkEnd w:id="191"/>
      <w:bookmarkEnd w:id="192"/>
      <w:r w:rsidRPr="00690AD7">
        <w:rPr>
          <w:rFonts w:ascii="宋体" w:hAnsi="宋体" w:cs="宋体" w:hint="eastAsia"/>
          <w:sz w:val="24"/>
          <w:szCs w:val="24"/>
        </w:rPr>
        <w:t>计</w:t>
      </w:r>
      <w:bookmarkStart w:id="193" w:name="_Toc144974572"/>
      <w:bookmarkStart w:id="194" w:name="_Toc384308279"/>
      <w:bookmarkStart w:id="195" w:name="_Toc18141"/>
      <w:bookmarkStart w:id="196" w:name="_Toc152045605"/>
      <w:bookmarkStart w:id="197" w:name="_Toc352691540"/>
      <w:bookmarkStart w:id="198" w:name="_Toc361508653"/>
      <w:bookmarkStart w:id="199" w:name="_Toc247527630"/>
      <w:bookmarkStart w:id="200" w:name="_Toc369531584"/>
      <w:bookmarkStart w:id="201" w:name="_Toc300835015"/>
      <w:bookmarkStart w:id="202" w:name="_Toc247514029"/>
      <w:bookmarkStart w:id="203" w:name="_Toc152042382"/>
      <w:r w:rsidRPr="00690AD7">
        <w:rPr>
          <w:rFonts w:ascii="宋体" w:hAnsi="宋体" w:cs="宋体" w:hint="eastAsia"/>
          <w:sz w:val="24"/>
          <w:szCs w:val="24"/>
        </w:rPr>
        <w:t>算出得分C；</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trike/>
          <w:sz w:val="24"/>
          <w:szCs w:val="24"/>
        </w:rPr>
        <w:t>（</w:t>
      </w:r>
      <w:bookmarkEnd w:id="193"/>
      <w:bookmarkEnd w:id="194"/>
      <w:bookmarkEnd w:id="195"/>
      <w:bookmarkEnd w:id="196"/>
      <w:bookmarkEnd w:id="197"/>
      <w:bookmarkEnd w:id="198"/>
      <w:bookmarkEnd w:id="199"/>
      <w:bookmarkEnd w:id="200"/>
      <w:bookmarkEnd w:id="201"/>
      <w:bookmarkEnd w:id="202"/>
      <w:bookmarkEnd w:id="203"/>
      <w:r w:rsidRPr="00690AD7">
        <w:rPr>
          <w:rFonts w:ascii="宋体" w:hAnsi="宋体" w:cs="宋体" w:hint="eastAsia"/>
          <w:strike/>
          <w:sz w:val="24"/>
          <w:szCs w:val="24"/>
        </w:rPr>
        <w:t>4）按本章第2.2.4（4）目规定的评审因素和分值对其他部分计算出得分D。</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3.2.2 评分分值计算保留小数点后两位，小数点后第三位“四舍五入”。</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3.2.3 投标人得分=</w:t>
      </w:r>
      <w:r w:rsidRPr="00690AD7">
        <w:rPr>
          <w:rFonts w:ascii="宋体" w:hAnsi="宋体" w:cs="宋体"/>
          <w:sz w:val="24"/>
          <w:szCs w:val="24"/>
          <w:u w:val="single"/>
        </w:rPr>
        <w:t>A+B+C。</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3.2.4 评标委员会发现投标人的报价明显低于其他投标报价，使得其投标报价可能低于其个别成本的，应当要求该投标人</w:t>
      </w:r>
      <w:proofErr w:type="gramStart"/>
      <w:r w:rsidRPr="00690AD7">
        <w:rPr>
          <w:rFonts w:ascii="宋体" w:hAnsi="宋体" w:cs="宋体" w:hint="eastAsia"/>
          <w:sz w:val="24"/>
          <w:szCs w:val="24"/>
        </w:rPr>
        <w:t>作出</w:t>
      </w:r>
      <w:proofErr w:type="gramEnd"/>
      <w:r w:rsidRPr="00690AD7">
        <w:rPr>
          <w:rFonts w:ascii="宋体" w:hAnsi="宋体" w:cs="宋体" w:hint="eastAsia"/>
          <w:sz w:val="24"/>
          <w:szCs w:val="24"/>
        </w:rPr>
        <w:t>书面说明并提供相应的证明材料。投标人不能合理说明或者不能提供相应证明材料的，评标委员会应当认定该投标人以低于成本报价竞标，并否决其投标。</w:t>
      </w:r>
    </w:p>
    <w:p w:rsidR="00627D9F" w:rsidRPr="00690AD7" w:rsidRDefault="00E50D55" w:rsidP="00FF0642">
      <w:pPr>
        <w:pStyle w:val="3"/>
      </w:pPr>
      <w:bookmarkStart w:id="204" w:name="_Toc517280582"/>
      <w:r w:rsidRPr="00690AD7">
        <w:rPr>
          <w:rFonts w:hint="eastAsia"/>
        </w:rPr>
        <w:t>3.3 投标文件的澄清</w:t>
      </w:r>
      <w:bookmarkEnd w:id="204"/>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3.3.2 澄清、说明或补正不得超出投标文件的范围且不得改变投标文件的实质性内容，并构成投标文件的组成部分。</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3.3.3 评标委员会对投标人提交的澄清、说明或补正有疑问的，可以要求投标人进一</w:t>
      </w:r>
      <w:r w:rsidRPr="00690AD7">
        <w:rPr>
          <w:rFonts w:ascii="宋体" w:hAnsi="宋体" w:cs="宋体" w:hint="eastAsia"/>
          <w:sz w:val="24"/>
          <w:szCs w:val="24"/>
        </w:rPr>
        <w:lastRenderedPageBreak/>
        <w:t>步澄清、说明或补正，直至满足评标委员会的要求。</w:t>
      </w:r>
    </w:p>
    <w:p w:rsidR="00627D9F" w:rsidRPr="00690AD7" w:rsidRDefault="00E50D55" w:rsidP="00FF0642">
      <w:pPr>
        <w:pStyle w:val="3"/>
      </w:pPr>
      <w:bookmarkStart w:id="205" w:name="_Toc517280583"/>
      <w:r w:rsidRPr="00690AD7">
        <w:rPr>
          <w:rFonts w:hint="eastAsia"/>
        </w:rPr>
        <w:t>3.4 评标结果</w:t>
      </w:r>
      <w:bookmarkEnd w:id="205"/>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hint="eastAsia"/>
          <w:sz w:val="24"/>
          <w:szCs w:val="24"/>
        </w:rPr>
        <w:t>3.4.1 除第二章“投标人须知”前附表授权直接确定中标人外，评标委员会按照得分由高到低的顺序推荐中标候选人，并标明排序。</w:t>
      </w:r>
    </w:p>
    <w:p w:rsidR="00627D9F" w:rsidRPr="00690AD7" w:rsidRDefault="00E50D55">
      <w:pPr>
        <w:spacing w:line="360" w:lineRule="auto"/>
        <w:ind w:firstLineChars="200" w:firstLine="480"/>
        <w:rPr>
          <w:rFonts w:ascii="宋体" w:hAnsi="宋体" w:cs="宋体"/>
          <w:sz w:val="24"/>
          <w:szCs w:val="24"/>
        </w:rPr>
      </w:pPr>
      <w:r w:rsidRPr="00690AD7">
        <w:rPr>
          <w:rFonts w:ascii="宋体" w:hAnsi="宋体" w:cs="宋体"/>
          <w:sz w:val="24"/>
          <w:szCs w:val="24"/>
        </w:rPr>
        <w:t xml:space="preserve">3.4.2 </w:t>
      </w:r>
      <w:r w:rsidRPr="00690AD7">
        <w:rPr>
          <w:rFonts w:ascii="宋体" w:hAnsi="宋体" w:cs="宋体" w:hint="eastAsia"/>
          <w:sz w:val="24"/>
          <w:szCs w:val="24"/>
        </w:rPr>
        <w:t>评标委员会完成评标后，应当向招标人提交书面评标报告和中标候选人名单。</w:t>
      </w:r>
    </w:p>
    <w:p w:rsidR="00627D9F" w:rsidRPr="00690AD7" w:rsidRDefault="00E50D55">
      <w:pPr>
        <w:spacing w:line="360" w:lineRule="auto"/>
        <w:ind w:firstLineChars="200" w:firstLine="640"/>
        <w:jc w:val="center"/>
        <w:rPr>
          <w:sz w:val="32"/>
          <w:szCs w:val="32"/>
        </w:rPr>
      </w:pPr>
      <w:r w:rsidRPr="00690AD7">
        <w:rPr>
          <w:rFonts w:hint="eastAsia"/>
          <w:sz w:val="32"/>
          <w:szCs w:val="32"/>
        </w:rPr>
        <w:br w:type="page"/>
      </w:r>
    </w:p>
    <w:p w:rsidR="00627D9F" w:rsidRPr="00690AD7" w:rsidRDefault="00627D9F">
      <w:pPr>
        <w:spacing w:line="360" w:lineRule="auto"/>
        <w:ind w:firstLineChars="200" w:firstLine="640"/>
        <w:jc w:val="center"/>
        <w:rPr>
          <w:sz w:val="32"/>
          <w:szCs w:val="32"/>
        </w:rPr>
      </w:pPr>
    </w:p>
    <w:p w:rsidR="00627D9F" w:rsidRPr="00690AD7" w:rsidRDefault="00627D9F">
      <w:pPr>
        <w:pStyle w:val="a3"/>
        <w:ind w:firstLine="640"/>
        <w:rPr>
          <w:sz w:val="32"/>
          <w:szCs w:val="32"/>
        </w:rPr>
      </w:pPr>
    </w:p>
    <w:p w:rsidR="00627D9F" w:rsidRPr="00690AD7" w:rsidRDefault="00627D9F">
      <w:pPr>
        <w:pStyle w:val="a3"/>
        <w:ind w:firstLine="640"/>
        <w:rPr>
          <w:sz w:val="32"/>
          <w:szCs w:val="32"/>
        </w:rPr>
      </w:pPr>
    </w:p>
    <w:p w:rsidR="00627D9F" w:rsidRPr="00690AD7" w:rsidRDefault="00E50D55">
      <w:pPr>
        <w:pStyle w:val="1"/>
        <w:keepNext w:val="0"/>
        <w:keepLines w:val="0"/>
        <w:spacing w:before="120" w:after="120" w:line="360" w:lineRule="auto"/>
        <w:ind w:firstLineChars="200" w:firstLine="723"/>
        <w:jc w:val="center"/>
        <w:rPr>
          <w:rFonts w:ascii="宋体" w:hAnsi="宋体" w:cs="宋体"/>
          <w:sz w:val="36"/>
          <w:szCs w:val="36"/>
        </w:rPr>
      </w:pPr>
      <w:bookmarkStart w:id="206" w:name="_Toc4659644"/>
      <w:bookmarkStart w:id="207" w:name="_Toc13965"/>
      <w:r w:rsidRPr="00690AD7">
        <w:rPr>
          <w:rFonts w:ascii="宋体" w:hAnsi="宋体" w:cs="宋体" w:hint="eastAsia"/>
          <w:sz w:val="36"/>
          <w:szCs w:val="36"/>
        </w:rPr>
        <w:t>第四章 合同条款及格式</w:t>
      </w:r>
      <w:bookmarkEnd w:id="206"/>
      <w:bookmarkEnd w:id="207"/>
    </w:p>
    <w:p w:rsidR="00627D9F" w:rsidRPr="00690AD7" w:rsidRDefault="00E50D55">
      <w:pPr>
        <w:ind w:firstLineChars="300" w:firstLine="840"/>
        <w:jc w:val="center"/>
        <w:rPr>
          <w:rFonts w:ascii="宋体" w:hAnsi="宋体" w:cs="宋体"/>
          <w:sz w:val="28"/>
          <w:szCs w:val="28"/>
        </w:rPr>
      </w:pPr>
      <w:r w:rsidRPr="00690AD7">
        <w:rPr>
          <w:rFonts w:ascii="宋体" w:hAnsi="宋体" w:cs="宋体" w:hint="eastAsia"/>
          <w:sz w:val="28"/>
          <w:szCs w:val="28"/>
        </w:rPr>
        <w:t>（监理合同另册）</w:t>
      </w:r>
    </w:p>
    <w:p w:rsidR="00627D9F" w:rsidRPr="00690AD7" w:rsidRDefault="00627D9F">
      <w:pPr>
        <w:pStyle w:val="a6"/>
        <w:snapToGrid w:val="0"/>
        <w:spacing w:line="400" w:lineRule="atLeast"/>
        <w:ind w:leftChars="0" w:left="0" w:firstLineChars="200" w:firstLine="420"/>
        <w:rPr>
          <w:rFonts w:ascii="宋体" w:hAnsi="宋体" w:cs="宋体"/>
          <w:szCs w:val="21"/>
        </w:rPr>
      </w:pPr>
    </w:p>
    <w:p w:rsidR="00627D9F" w:rsidRPr="00690AD7" w:rsidRDefault="00627D9F">
      <w:pPr>
        <w:rPr>
          <w:rFonts w:ascii="宋体" w:hAnsi="宋体" w:cs="宋体"/>
        </w:rPr>
      </w:pPr>
    </w:p>
    <w:p w:rsidR="00627D9F" w:rsidRPr="00690AD7" w:rsidRDefault="00627D9F">
      <w:pPr>
        <w:ind w:firstLine="883"/>
        <w:rPr>
          <w:rFonts w:ascii="宋体" w:hAnsi="宋体" w:cs="宋体"/>
          <w:b/>
          <w:kern w:val="44"/>
          <w:sz w:val="44"/>
          <w:szCs w:val="20"/>
        </w:rPr>
      </w:pPr>
      <w:bookmarkStart w:id="208" w:name="_Toc179632787"/>
      <w:bookmarkStart w:id="209" w:name="_Toc247085853"/>
      <w:bookmarkStart w:id="210" w:name="_Toc246996338"/>
      <w:bookmarkStart w:id="211" w:name="_Toc246997081"/>
    </w:p>
    <w:p w:rsidR="00627D9F" w:rsidRPr="00690AD7" w:rsidRDefault="00627D9F">
      <w:pPr>
        <w:ind w:firstLine="883"/>
        <w:rPr>
          <w:rFonts w:ascii="宋体" w:hAnsi="宋体" w:cs="宋体"/>
          <w:b/>
          <w:kern w:val="44"/>
          <w:sz w:val="44"/>
          <w:szCs w:val="20"/>
        </w:rPr>
      </w:pPr>
    </w:p>
    <w:p w:rsidR="00627D9F" w:rsidRPr="00690AD7" w:rsidRDefault="00627D9F">
      <w:pPr>
        <w:ind w:firstLine="883"/>
        <w:rPr>
          <w:rFonts w:ascii="宋体" w:hAnsi="宋体" w:cs="宋体"/>
          <w:b/>
          <w:kern w:val="44"/>
          <w:sz w:val="44"/>
          <w:szCs w:val="20"/>
        </w:rPr>
      </w:pPr>
    </w:p>
    <w:p w:rsidR="00627D9F" w:rsidRPr="00690AD7" w:rsidRDefault="00627D9F">
      <w:pPr>
        <w:ind w:firstLine="883"/>
        <w:rPr>
          <w:rFonts w:ascii="宋体" w:hAnsi="宋体" w:cs="宋体"/>
          <w:b/>
          <w:kern w:val="44"/>
          <w:sz w:val="44"/>
          <w:szCs w:val="20"/>
        </w:rPr>
      </w:pPr>
    </w:p>
    <w:p w:rsidR="00627D9F" w:rsidRPr="00690AD7" w:rsidRDefault="00627D9F">
      <w:pPr>
        <w:ind w:firstLine="883"/>
        <w:rPr>
          <w:rFonts w:ascii="宋体" w:hAnsi="宋体" w:cs="宋体"/>
          <w:b/>
          <w:kern w:val="44"/>
          <w:sz w:val="44"/>
          <w:szCs w:val="20"/>
        </w:rPr>
      </w:pPr>
    </w:p>
    <w:p w:rsidR="00627D9F" w:rsidRPr="00690AD7" w:rsidRDefault="00627D9F">
      <w:pPr>
        <w:ind w:firstLine="883"/>
        <w:rPr>
          <w:rFonts w:ascii="宋体" w:hAnsi="宋体" w:cs="宋体"/>
          <w:b/>
          <w:kern w:val="44"/>
          <w:sz w:val="44"/>
          <w:szCs w:val="20"/>
        </w:rPr>
      </w:pPr>
    </w:p>
    <w:p w:rsidR="00627D9F" w:rsidRPr="00690AD7" w:rsidRDefault="00E50D55">
      <w:pPr>
        <w:pStyle w:val="1"/>
        <w:keepNext w:val="0"/>
        <w:keepLines w:val="0"/>
        <w:spacing w:before="120" w:after="120"/>
        <w:ind w:firstLine="883"/>
        <w:jc w:val="center"/>
        <w:rPr>
          <w:rFonts w:ascii="宋体" w:hAnsi="宋体" w:cs="宋体"/>
          <w:sz w:val="36"/>
          <w:szCs w:val="36"/>
        </w:rPr>
      </w:pPr>
      <w:bookmarkStart w:id="212" w:name="_Toc517280585"/>
      <w:bookmarkStart w:id="213" w:name="_Toc517280586"/>
      <w:r w:rsidRPr="00690AD7">
        <w:rPr>
          <w:rFonts w:ascii="宋体" w:hAnsi="宋体" w:cs="宋体" w:hint="eastAsia"/>
        </w:rPr>
        <w:br w:type="page"/>
      </w:r>
      <w:bookmarkStart w:id="214" w:name="_Toc4659645"/>
      <w:bookmarkStart w:id="215" w:name="_Toc12370"/>
      <w:bookmarkEnd w:id="212"/>
      <w:r w:rsidRPr="00690AD7">
        <w:rPr>
          <w:rFonts w:ascii="宋体" w:hAnsi="宋体" w:cs="宋体" w:hint="eastAsia"/>
          <w:sz w:val="36"/>
          <w:szCs w:val="36"/>
        </w:rPr>
        <w:lastRenderedPageBreak/>
        <w:t>第五章 委托人要求</w:t>
      </w:r>
      <w:bookmarkEnd w:id="208"/>
      <w:bookmarkEnd w:id="209"/>
      <w:bookmarkEnd w:id="210"/>
      <w:bookmarkEnd w:id="211"/>
      <w:bookmarkEnd w:id="213"/>
      <w:bookmarkEnd w:id="214"/>
      <w:bookmarkEnd w:id="215"/>
    </w:p>
    <w:p w:rsidR="00FE5919" w:rsidRPr="00690AD7" w:rsidRDefault="00FE5919" w:rsidP="00FE5919">
      <w:pPr>
        <w:pStyle w:val="1"/>
        <w:spacing w:after="1017"/>
        <w:jc w:val="center"/>
        <w:rPr>
          <w:rFonts w:ascii="宋体" w:hAnsi="宋体"/>
          <w:b w:val="0"/>
        </w:rPr>
      </w:pPr>
      <w:bookmarkStart w:id="216" w:name="_Toc517280598"/>
      <w:r w:rsidRPr="00690AD7">
        <w:rPr>
          <w:rFonts w:ascii="宋体" w:hAnsi="宋体" w:cs="宋体" w:hint="eastAsia"/>
          <w:b w:val="0"/>
          <w:sz w:val="21"/>
        </w:rPr>
        <w:t>按现行国家相关要求。</w:t>
      </w:r>
    </w:p>
    <w:p w:rsidR="00627D9F" w:rsidRPr="00690AD7" w:rsidRDefault="00627D9F" w:rsidP="00FE5919">
      <w:pPr>
        <w:jc w:val="center"/>
        <w:rPr>
          <w:rFonts w:ascii="宋体" w:hAnsi="宋体" w:cs="宋体"/>
          <w:sz w:val="24"/>
          <w:szCs w:val="24"/>
        </w:rPr>
      </w:pPr>
    </w:p>
    <w:p w:rsidR="00627D9F" w:rsidRPr="00690AD7" w:rsidRDefault="00627D9F">
      <w:pPr>
        <w:jc w:val="center"/>
        <w:rPr>
          <w:rFonts w:ascii="宋体" w:hAnsi="宋体" w:cs="宋体"/>
          <w:sz w:val="24"/>
          <w:szCs w:val="24"/>
        </w:rPr>
      </w:pPr>
    </w:p>
    <w:p w:rsidR="00627D9F" w:rsidRPr="00690AD7" w:rsidRDefault="00627D9F">
      <w:pPr>
        <w:rPr>
          <w:rFonts w:ascii="宋体" w:hAnsi="宋体" w:cs="宋体"/>
          <w:sz w:val="24"/>
          <w:szCs w:val="24"/>
        </w:rPr>
      </w:pPr>
    </w:p>
    <w:p w:rsidR="00627D9F" w:rsidRPr="00690AD7" w:rsidRDefault="00E50D55">
      <w:pPr>
        <w:pStyle w:val="1"/>
        <w:keepNext w:val="0"/>
        <w:keepLines w:val="0"/>
        <w:spacing w:before="120" w:after="120"/>
        <w:ind w:firstLine="723"/>
        <w:rPr>
          <w:rFonts w:ascii="宋体" w:hAnsi="宋体" w:cs="宋体"/>
          <w:sz w:val="36"/>
          <w:szCs w:val="36"/>
        </w:rPr>
      </w:pPr>
      <w:bookmarkStart w:id="217" w:name="_Toc4659646"/>
      <w:bookmarkStart w:id="218" w:name="_Toc517280599"/>
      <w:bookmarkEnd w:id="216"/>
      <w:r w:rsidRPr="00690AD7">
        <w:rPr>
          <w:rFonts w:ascii="宋体" w:hAnsi="宋体" w:cs="宋体" w:hint="eastAsia"/>
          <w:sz w:val="36"/>
          <w:szCs w:val="36"/>
        </w:rPr>
        <w:br w:type="page"/>
      </w:r>
    </w:p>
    <w:p w:rsidR="00627D9F" w:rsidRPr="00690AD7" w:rsidRDefault="00E50D55">
      <w:pPr>
        <w:pStyle w:val="1"/>
        <w:keepNext w:val="0"/>
        <w:keepLines w:val="0"/>
        <w:numPr>
          <w:ilvl w:val="0"/>
          <w:numId w:val="2"/>
        </w:numPr>
        <w:spacing w:before="120" w:after="120"/>
        <w:ind w:firstLine="723"/>
        <w:jc w:val="center"/>
        <w:rPr>
          <w:rFonts w:ascii="宋体" w:hAnsi="宋体" w:cs="宋体"/>
          <w:sz w:val="36"/>
          <w:szCs w:val="36"/>
        </w:rPr>
      </w:pPr>
      <w:bookmarkStart w:id="219" w:name="_Toc22441"/>
      <w:r w:rsidRPr="00690AD7">
        <w:rPr>
          <w:rFonts w:ascii="宋体" w:hAnsi="宋体" w:cs="宋体" w:hint="eastAsia"/>
          <w:sz w:val="36"/>
          <w:szCs w:val="36"/>
        </w:rPr>
        <w:lastRenderedPageBreak/>
        <w:t>投标文件格式</w:t>
      </w:r>
      <w:bookmarkEnd w:id="217"/>
      <w:bookmarkEnd w:id="218"/>
      <w:bookmarkEnd w:id="219"/>
    </w:p>
    <w:p w:rsidR="00627D9F" w:rsidRPr="00690AD7" w:rsidRDefault="00E50D55">
      <w:pPr>
        <w:widowControl/>
        <w:snapToGrid w:val="0"/>
        <w:spacing w:line="360" w:lineRule="auto"/>
        <w:ind w:firstLine="643"/>
        <w:jc w:val="center"/>
        <w:rPr>
          <w:rFonts w:ascii="黑体" w:eastAsia="黑体" w:hAnsi="黑体" w:cs="黑体"/>
          <w:b/>
          <w:bCs/>
          <w:sz w:val="32"/>
          <w:szCs w:val="32"/>
          <w:u w:val="single"/>
        </w:rPr>
      </w:pPr>
      <w:r w:rsidRPr="00690AD7">
        <w:rPr>
          <w:rFonts w:ascii="黑体" w:eastAsia="黑体" w:hAnsi="黑体" w:cs="黑体" w:hint="eastAsia"/>
          <w:b/>
          <w:bCs/>
          <w:sz w:val="32"/>
          <w:szCs w:val="32"/>
          <w:u w:val="single"/>
        </w:rPr>
        <w:t xml:space="preserve">                     （项目名称）</w:t>
      </w:r>
    </w:p>
    <w:p w:rsidR="00627D9F" w:rsidRPr="00690AD7" w:rsidRDefault="00627D9F">
      <w:pPr>
        <w:widowControl/>
        <w:snapToGrid w:val="0"/>
        <w:spacing w:line="360" w:lineRule="auto"/>
        <w:jc w:val="center"/>
      </w:pPr>
    </w:p>
    <w:p w:rsidR="00627D9F" w:rsidRPr="00690AD7" w:rsidRDefault="00627D9F">
      <w:pPr>
        <w:widowControl/>
        <w:snapToGrid w:val="0"/>
        <w:spacing w:line="360" w:lineRule="auto"/>
        <w:jc w:val="center"/>
      </w:pPr>
    </w:p>
    <w:p w:rsidR="00627D9F" w:rsidRPr="00690AD7" w:rsidRDefault="00E50D55">
      <w:pPr>
        <w:widowControl/>
        <w:snapToGrid w:val="0"/>
        <w:spacing w:line="360" w:lineRule="auto"/>
        <w:ind w:firstLine="1446"/>
        <w:jc w:val="center"/>
        <w:rPr>
          <w:rFonts w:ascii="黑体" w:eastAsia="黑体" w:hAnsi="黑体" w:cs="黑体"/>
          <w:b/>
          <w:bCs/>
          <w:sz w:val="72"/>
          <w:szCs w:val="72"/>
        </w:rPr>
      </w:pPr>
      <w:r w:rsidRPr="00690AD7">
        <w:rPr>
          <w:rFonts w:ascii="黑体" w:eastAsia="黑体" w:hAnsi="黑体" w:cs="黑体" w:hint="eastAsia"/>
          <w:b/>
          <w:bCs/>
          <w:sz w:val="72"/>
          <w:szCs w:val="72"/>
        </w:rPr>
        <w:t>投标文件</w:t>
      </w:r>
    </w:p>
    <w:p w:rsidR="00627D9F" w:rsidRPr="00690AD7" w:rsidRDefault="00627D9F">
      <w:pPr>
        <w:widowControl/>
        <w:snapToGrid w:val="0"/>
        <w:spacing w:line="360" w:lineRule="auto"/>
        <w:ind w:left="2921" w:firstLine="480"/>
        <w:jc w:val="left"/>
      </w:pPr>
    </w:p>
    <w:p w:rsidR="00627D9F" w:rsidRPr="00690AD7" w:rsidRDefault="00627D9F">
      <w:pPr>
        <w:widowControl/>
        <w:snapToGrid w:val="0"/>
        <w:spacing w:line="360" w:lineRule="auto"/>
        <w:ind w:left="2921" w:firstLine="480"/>
        <w:jc w:val="left"/>
      </w:pPr>
    </w:p>
    <w:p w:rsidR="00627D9F" w:rsidRPr="00690AD7" w:rsidRDefault="00627D9F">
      <w:pPr>
        <w:widowControl/>
        <w:snapToGrid w:val="0"/>
        <w:spacing w:line="360" w:lineRule="auto"/>
        <w:ind w:left="2921" w:firstLine="480"/>
        <w:jc w:val="left"/>
      </w:pPr>
    </w:p>
    <w:p w:rsidR="00627D9F" w:rsidRPr="00690AD7" w:rsidRDefault="00627D9F">
      <w:pPr>
        <w:widowControl/>
        <w:snapToGrid w:val="0"/>
        <w:spacing w:line="360" w:lineRule="auto"/>
        <w:ind w:left="2921" w:firstLine="480"/>
        <w:jc w:val="left"/>
      </w:pPr>
    </w:p>
    <w:p w:rsidR="00627D9F" w:rsidRPr="00690AD7" w:rsidRDefault="00627D9F">
      <w:pPr>
        <w:widowControl/>
        <w:snapToGrid w:val="0"/>
        <w:spacing w:line="360" w:lineRule="auto"/>
        <w:ind w:left="2921" w:firstLine="480"/>
        <w:jc w:val="left"/>
      </w:pPr>
    </w:p>
    <w:p w:rsidR="00627D9F" w:rsidRPr="00690AD7" w:rsidRDefault="00627D9F">
      <w:pPr>
        <w:pStyle w:val="1"/>
        <w:spacing w:before="120" w:after="120"/>
        <w:ind w:firstLine="883"/>
      </w:pPr>
    </w:p>
    <w:p w:rsidR="00627D9F" w:rsidRPr="00690AD7" w:rsidRDefault="00627D9F"/>
    <w:p w:rsidR="00627D9F" w:rsidRPr="00690AD7" w:rsidRDefault="00627D9F">
      <w:pPr>
        <w:widowControl/>
        <w:snapToGrid w:val="0"/>
        <w:spacing w:line="360" w:lineRule="auto"/>
        <w:ind w:left="2921" w:firstLine="480"/>
        <w:jc w:val="left"/>
      </w:pPr>
    </w:p>
    <w:p w:rsidR="00627D9F" w:rsidRPr="00690AD7" w:rsidRDefault="00627D9F">
      <w:pPr>
        <w:widowControl/>
        <w:snapToGrid w:val="0"/>
        <w:spacing w:line="360" w:lineRule="auto"/>
        <w:ind w:left="2921" w:firstLine="480"/>
        <w:jc w:val="left"/>
      </w:pPr>
    </w:p>
    <w:p w:rsidR="00627D9F" w:rsidRPr="00690AD7" w:rsidRDefault="00627D9F">
      <w:pPr>
        <w:widowControl/>
        <w:tabs>
          <w:tab w:val="left" w:pos="8663"/>
        </w:tabs>
        <w:snapToGrid w:val="0"/>
        <w:spacing w:line="360" w:lineRule="auto"/>
        <w:ind w:left="2921" w:firstLine="560"/>
        <w:jc w:val="left"/>
        <w:rPr>
          <w:sz w:val="28"/>
        </w:rPr>
      </w:pPr>
    </w:p>
    <w:p w:rsidR="00627D9F" w:rsidRPr="00690AD7" w:rsidRDefault="00627D9F">
      <w:pPr>
        <w:widowControl/>
        <w:tabs>
          <w:tab w:val="left" w:pos="8663"/>
        </w:tabs>
        <w:snapToGrid w:val="0"/>
        <w:spacing w:line="360" w:lineRule="auto"/>
        <w:ind w:left="2921" w:firstLine="560"/>
        <w:jc w:val="left"/>
        <w:rPr>
          <w:sz w:val="28"/>
        </w:rPr>
      </w:pPr>
    </w:p>
    <w:p w:rsidR="00627D9F" w:rsidRPr="00690AD7" w:rsidRDefault="00E50D55">
      <w:pPr>
        <w:widowControl/>
        <w:snapToGrid w:val="0"/>
        <w:spacing w:line="360" w:lineRule="auto"/>
        <w:ind w:firstLineChars="571" w:firstLine="1599"/>
        <w:jc w:val="left"/>
        <w:rPr>
          <w:rFonts w:ascii="仿宋" w:eastAsia="仿宋" w:hAnsi="仿宋" w:cs="仿宋"/>
          <w:sz w:val="28"/>
          <w:szCs w:val="28"/>
        </w:rPr>
      </w:pPr>
      <w:r w:rsidRPr="00690AD7">
        <w:rPr>
          <w:rFonts w:ascii="仿宋" w:eastAsia="仿宋" w:hAnsi="仿宋" w:cs="仿宋" w:hint="eastAsia"/>
          <w:sz w:val="28"/>
          <w:szCs w:val="28"/>
        </w:rPr>
        <w:t>投标人： （盖单位章）</w:t>
      </w:r>
    </w:p>
    <w:p w:rsidR="00627D9F" w:rsidRPr="00690AD7" w:rsidRDefault="00E50D55">
      <w:pPr>
        <w:widowControl/>
        <w:snapToGrid w:val="0"/>
        <w:spacing w:line="360" w:lineRule="auto"/>
        <w:ind w:firstLineChars="571" w:firstLine="1599"/>
        <w:jc w:val="left"/>
        <w:rPr>
          <w:rFonts w:ascii="仿宋" w:eastAsia="仿宋" w:hAnsi="仿宋" w:cs="仿宋"/>
          <w:sz w:val="28"/>
          <w:szCs w:val="28"/>
        </w:rPr>
      </w:pPr>
      <w:r w:rsidRPr="00690AD7">
        <w:rPr>
          <w:rFonts w:ascii="仿宋" w:eastAsia="仿宋" w:hAnsi="仿宋" w:cs="仿宋" w:hint="eastAsia"/>
          <w:sz w:val="28"/>
          <w:szCs w:val="28"/>
        </w:rPr>
        <w:t>法定代表人或其委托代理人：（签字或盖章）</w:t>
      </w:r>
    </w:p>
    <w:p w:rsidR="00627D9F" w:rsidRPr="00690AD7" w:rsidRDefault="00E50D55">
      <w:pPr>
        <w:widowControl/>
        <w:snapToGrid w:val="0"/>
        <w:spacing w:line="360" w:lineRule="auto"/>
        <w:ind w:firstLineChars="571" w:firstLine="1599"/>
        <w:jc w:val="left"/>
        <w:rPr>
          <w:rFonts w:ascii="仿宋" w:eastAsia="仿宋" w:hAnsi="仿宋" w:cs="仿宋"/>
          <w:sz w:val="28"/>
          <w:szCs w:val="28"/>
        </w:rPr>
      </w:pPr>
      <w:r w:rsidRPr="00690AD7">
        <w:rPr>
          <w:rFonts w:ascii="仿宋" w:eastAsia="仿宋" w:hAnsi="仿宋" w:cs="仿宋" w:hint="eastAsia"/>
          <w:sz w:val="28"/>
          <w:szCs w:val="28"/>
        </w:rPr>
        <w:t>投标日期：</w:t>
      </w:r>
      <w:r w:rsidRPr="00690AD7">
        <w:rPr>
          <w:rFonts w:ascii="仿宋" w:eastAsia="仿宋" w:hAnsi="仿宋" w:cs="仿宋" w:hint="eastAsia"/>
          <w:sz w:val="28"/>
          <w:szCs w:val="28"/>
          <w:u w:val="single"/>
        </w:rPr>
        <w:t xml:space="preserve">    年</w:t>
      </w:r>
      <w:r w:rsidRPr="00690AD7">
        <w:rPr>
          <w:rFonts w:ascii="仿宋" w:eastAsia="仿宋" w:hAnsi="仿宋" w:cs="仿宋" w:hint="eastAsia"/>
          <w:sz w:val="28"/>
          <w:szCs w:val="28"/>
          <w:u w:val="single"/>
        </w:rPr>
        <w:tab/>
        <w:t xml:space="preserve">月 </w:t>
      </w:r>
      <w:r w:rsidRPr="00690AD7">
        <w:rPr>
          <w:rFonts w:ascii="仿宋" w:eastAsia="仿宋" w:hAnsi="仿宋" w:cs="仿宋" w:hint="eastAsia"/>
          <w:sz w:val="28"/>
          <w:szCs w:val="28"/>
          <w:u w:val="single"/>
        </w:rPr>
        <w:tab/>
        <w:t>日</w:t>
      </w:r>
    </w:p>
    <w:p w:rsidR="00627D9F" w:rsidRPr="00690AD7" w:rsidRDefault="00627D9F"/>
    <w:p w:rsidR="00627D9F" w:rsidRPr="00690AD7" w:rsidRDefault="00627D9F">
      <w:pPr>
        <w:spacing w:before="120" w:after="120" w:line="412" w:lineRule="auto"/>
        <w:ind w:firstLine="643"/>
        <w:jc w:val="center"/>
        <w:rPr>
          <w:rFonts w:ascii="宋体" w:hAnsi="宋体" w:cs="宋体"/>
          <w:b/>
          <w:sz w:val="32"/>
          <w:szCs w:val="32"/>
        </w:rPr>
      </w:pPr>
    </w:p>
    <w:p w:rsidR="00627D9F" w:rsidRPr="00690AD7" w:rsidRDefault="00E50D55">
      <w:pPr>
        <w:jc w:val="left"/>
        <w:rPr>
          <w:rFonts w:ascii="宋体" w:hAnsi="宋体" w:cs="宋体"/>
        </w:rPr>
      </w:pPr>
      <w:r w:rsidRPr="00690AD7">
        <w:rPr>
          <w:rFonts w:ascii="宋体" w:hAnsi="宋体" w:cs="宋体" w:hint="eastAsia"/>
        </w:rPr>
        <w:br w:type="page"/>
      </w:r>
      <w:bookmarkStart w:id="220" w:name="_Toc517280600"/>
      <w:r w:rsidRPr="00690AD7">
        <w:rPr>
          <w:rFonts w:ascii="宋体" w:hAnsi="宋体" w:cs="宋体" w:hint="eastAsia"/>
          <w:b/>
          <w:bCs/>
          <w:sz w:val="32"/>
          <w:szCs w:val="32"/>
        </w:rPr>
        <w:lastRenderedPageBreak/>
        <w:t>格式</w:t>
      </w:r>
      <w:proofErr w:type="gramStart"/>
      <w:r w:rsidRPr="00690AD7">
        <w:rPr>
          <w:rFonts w:ascii="宋体" w:hAnsi="宋体" w:cs="宋体" w:hint="eastAsia"/>
          <w:b/>
          <w:bCs/>
          <w:sz w:val="32"/>
          <w:szCs w:val="32"/>
        </w:rPr>
        <w:t>一</w:t>
      </w:r>
      <w:proofErr w:type="gramEnd"/>
      <w:r w:rsidRPr="00690AD7">
        <w:rPr>
          <w:rFonts w:ascii="宋体" w:hAnsi="宋体" w:cs="宋体" w:hint="eastAsia"/>
          <w:b/>
          <w:bCs/>
          <w:sz w:val="32"/>
          <w:szCs w:val="32"/>
        </w:rPr>
        <w:t>：</w:t>
      </w:r>
    </w:p>
    <w:p w:rsidR="00627D9F" w:rsidRPr="00690AD7" w:rsidRDefault="00E50D55">
      <w:pPr>
        <w:pStyle w:val="2"/>
        <w:keepNext w:val="0"/>
        <w:keepLines w:val="0"/>
        <w:spacing w:before="120" w:after="120" w:line="240" w:lineRule="auto"/>
        <w:ind w:firstLine="643"/>
        <w:jc w:val="center"/>
        <w:rPr>
          <w:rFonts w:ascii="宋体" w:eastAsia="宋体" w:hAnsi="宋体" w:cs="宋体"/>
        </w:rPr>
      </w:pPr>
      <w:bookmarkStart w:id="221" w:name="_Toc32158_WPSOffice_Level1"/>
      <w:bookmarkStart w:id="222" w:name="_Toc23319_WPSOffice_Level1"/>
      <w:bookmarkStart w:id="223" w:name="_Toc517280601"/>
      <w:bookmarkStart w:id="224" w:name="_Toc29104_WPSOffice_Level1"/>
      <w:bookmarkStart w:id="225" w:name="_Toc24003_WPSOffice_Level1"/>
      <w:bookmarkStart w:id="226" w:name="_Toc4506_WPSOffice_Level1"/>
      <w:bookmarkEnd w:id="220"/>
      <w:r w:rsidRPr="00690AD7">
        <w:rPr>
          <w:rFonts w:ascii="宋体" w:eastAsia="宋体" w:hAnsi="宋体" w:cs="宋体" w:hint="eastAsia"/>
        </w:rPr>
        <w:t>一、投标</w:t>
      </w:r>
      <w:bookmarkStart w:id="227" w:name="_Toc369531692"/>
      <w:bookmarkStart w:id="228" w:name="_Toc6931"/>
      <w:bookmarkStart w:id="229" w:name="_Toc352691656"/>
      <w:r w:rsidRPr="00690AD7">
        <w:rPr>
          <w:rFonts w:ascii="宋体" w:eastAsia="宋体" w:hAnsi="宋体" w:cs="宋体" w:hint="eastAsia"/>
        </w:rPr>
        <w:t>函及投标函附录</w:t>
      </w:r>
      <w:bookmarkEnd w:id="221"/>
      <w:bookmarkEnd w:id="222"/>
      <w:bookmarkEnd w:id="223"/>
      <w:bookmarkEnd w:id="224"/>
      <w:bookmarkEnd w:id="225"/>
      <w:bookmarkEnd w:id="226"/>
    </w:p>
    <w:p w:rsidR="00627D9F" w:rsidRPr="00690AD7" w:rsidRDefault="00E50D55" w:rsidP="00454393">
      <w:pPr>
        <w:spacing w:before="120" w:line="412" w:lineRule="auto"/>
        <w:ind w:firstLine="643"/>
        <w:jc w:val="center"/>
        <w:outlineLvl w:val="2"/>
        <w:rPr>
          <w:rFonts w:ascii="宋体" w:hAnsi="宋体" w:cs="宋体"/>
          <w:b/>
          <w:sz w:val="32"/>
          <w:szCs w:val="32"/>
        </w:rPr>
      </w:pPr>
      <w:bookmarkStart w:id="230" w:name="_Toc385943065"/>
      <w:bookmarkStart w:id="231" w:name="_Toc482188651"/>
      <w:bookmarkStart w:id="232" w:name="_Toc517280602"/>
      <w:bookmarkStart w:id="233" w:name="_Toc359594235"/>
      <w:bookmarkStart w:id="234" w:name="_Toc370676426"/>
      <w:bookmarkStart w:id="235" w:name="_Toc391394111"/>
      <w:bookmarkEnd w:id="227"/>
      <w:bookmarkEnd w:id="228"/>
      <w:bookmarkEnd w:id="229"/>
      <w:r w:rsidRPr="00690AD7">
        <w:rPr>
          <w:rFonts w:ascii="宋体" w:hAnsi="宋体" w:cs="宋体" w:hint="eastAsia"/>
          <w:b/>
          <w:sz w:val="32"/>
          <w:szCs w:val="32"/>
        </w:rPr>
        <w:t>（一）投标函</w:t>
      </w:r>
      <w:bookmarkEnd w:id="230"/>
      <w:bookmarkEnd w:id="231"/>
      <w:bookmarkEnd w:id="232"/>
      <w:bookmarkEnd w:id="233"/>
      <w:bookmarkEnd w:id="234"/>
      <w:bookmarkEnd w:id="235"/>
    </w:p>
    <w:p w:rsidR="00627D9F" w:rsidRPr="00690AD7" w:rsidRDefault="00E50D55">
      <w:pPr>
        <w:spacing w:line="340" w:lineRule="exact"/>
        <w:rPr>
          <w:rFonts w:ascii="宋体" w:hAnsi="宋体" w:cs="宋体"/>
          <w:sz w:val="24"/>
          <w:szCs w:val="24"/>
        </w:rPr>
      </w:pPr>
      <w:r w:rsidRPr="00690AD7">
        <w:rPr>
          <w:rFonts w:ascii="宋体" w:hAnsi="宋体" w:cs="宋体" w:hint="eastAsia"/>
          <w:sz w:val="24"/>
          <w:szCs w:val="24"/>
          <w:u w:val="single"/>
        </w:rPr>
        <w:t>（招标人名称）</w:t>
      </w:r>
      <w:r w:rsidRPr="00690AD7">
        <w:rPr>
          <w:rFonts w:ascii="宋体" w:hAnsi="宋体" w:cs="宋体" w:hint="eastAsia"/>
          <w:sz w:val="24"/>
          <w:szCs w:val="24"/>
        </w:rPr>
        <w:t>：</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1．我方已仔细研究了</w:t>
      </w:r>
      <w:r w:rsidRPr="00690AD7">
        <w:rPr>
          <w:rFonts w:ascii="宋体" w:hAnsi="宋体" w:cs="宋体" w:hint="eastAsia"/>
          <w:sz w:val="24"/>
          <w:szCs w:val="24"/>
          <w:u w:val="single"/>
        </w:rPr>
        <w:t>（项目名称）</w:t>
      </w:r>
      <w:r w:rsidRPr="00690AD7">
        <w:rPr>
          <w:rFonts w:ascii="宋体" w:hAnsi="宋体" w:cs="宋体" w:hint="eastAsia"/>
          <w:sz w:val="24"/>
          <w:szCs w:val="24"/>
        </w:rPr>
        <w:t>招标项目招标文件的全部内容，愿意以《投标函附录》中的投标总报价和监理服务期限，按合同约定完成监理工作。</w:t>
      </w:r>
    </w:p>
    <w:p w:rsidR="00627D9F" w:rsidRPr="00690AD7" w:rsidRDefault="00E50D55">
      <w:pPr>
        <w:spacing w:line="340" w:lineRule="exact"/>
        <w:ind w:firstLineChars="200" w:firstLine="480"/>
        <w:rPr>
          <w:rFonts w:ascii="宋体" w:hAnsi="宋体" w:cs="宋体"/>
          <w:sz w:val="24"/>
          <w:szCs w:val="24"/>
        </w:rPr>
      </w:pPr>
      <w:r w:rsidRPr="00690AD7">
        <w:rPr>
          <w:rFonts w:ascii="宋体" w:hAnsi="宋体" w:cs="宋体" w:hint="eastAsia"/>
          <w:sz w:val="24"/>
          <w:szCs w:val="24"/>
        </w:rPr>
        <w:t>2. 我方的投标文件包括下列内容：</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（1）投标函及投标函附录；</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（2）法定代表人身份证明或授权委托书；</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（3）投标保证金；</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 xml:space="preserve">（4）监理报酬清单； </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（5）资格审查资料；</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（6）监理大纲；</w:t>
      </w:r>
    </w:p>
    <w:p w:rsidR="00627D9F" w:rsidRPr="00690AD7" w:rsidRDefault="00E50D55">
      <w:pPr>
        <w:spacing w:line="340" w:lineRule="exact"/>
        <w:ind w:firstLine="480"/>
        <w:rPr>
          <w:rFonts w:ascii="宋体" w:hAnsi="宋体" w:cs="宋体"/>
          <w:sz w:val="24"/>
          <w:szCs w:val="24"/>
        </w:rPr>
      </w:pPr>
      <w:r w:rsidRPr="00690AD7">
        <w:rPr>
          <w:rFonts w:ascii="宋体" w:hAnsi="宋体" w:cs="宋体" w:hint="eastAsia"/>
          <w:sz w:val="24"/>
          <w:szCs w:val="24"/>
        </w:rPr>
        <w:t>（7）其他资料。</w:t>
      </w:r>
    </w:p>
    <w:p w:rsidR="00627D9F" w:rsidRPr="00690AD7" w:rsidRDefault="00E50D55">
      <w:pPr>
        <w:spacing w:line="340" w:lineRule="exact"/>
        <w:ind w:firstLineChars="200" w:firstLine="480"/>
        <w:rPr>
          <w:rFonts w:ascii="宋体" w:hAnsi="宋体" w:cs="宋体"/>
          <w:sz w:val="24"/>
          <w:szCs w:val="24"/>
        </w:rPr>
      </w:pPr>
      <w:r w:rsidRPr="00690AD7">
        <w:rPr>
          <w:rFonts w:ascii="宋体" w:hAnsi="宋体" w:cs="宋体" w:hint="eastAsia"/>
          <w:sz w:val="24"/>
          <w:szCs w:val="24"/>
        </w:rPr>
        <w:t>投标文件的上述组成部分如存在内容不一致的，以投标函为准。</w:t>
      </w:r>
    </w:p>
    <w:p w:rsidR="00627D9F" w:rsidRPr="00690AD7" w:rsidRDefault="00E50D55">
      <w:pPr>
        <w:spacing w:line="340" w:lineRule="exact"/>
        <w:ind w:firstLineChars="200" w:firstLine="480"/>
        <w:rPr>
          <w:rFonts w:ascii="宋体" w:hAnsi="宋体" w:cs="宋体"/>
          <w:sz w:val="24"/>
          <w:szCs w:val="24"/>
        </w:rPr>
      </w:pPr>
      <w:r w:rsidRPr="00690AD7">
        <w:rPr>
          <w:rFonts w:ascii="宋体" w:hAnsi="宋体" w:cs="宋体" w:hint="eastAsia"/>
          <w:sz w:val="24"/>
          <w:szCs w:val="24"/>
        </w:rPr>
        <w:t>3．我方承诺在招标文件规定的投标有效期内不撤销投标文件。</w:t>
      </w:r>
    </w:p>
    <w:p w:rsidR="00627D9F" w:rsidRPr="00690AD7" w:rsidRDefault="00E50D55">
      <w:pPr>
        <w:spacing w:line="340" w:lineRule="exact"/>
        <w:ind w:firstLineChars="200" w:firstLine="480"/>
        <w:rPr>
          <w:rFonts w:ascii="宋体" w:hAnsi="宋体" w:cs="宋体"/>
          <w:sz w:val="24"/>
          <w:szCs w:val="24"/>
        </w:rPr>
      </w:pPr>
      <w:r w:rsidRPr="00690AD7">
        <w:rPr>
          <w:rFonts w:ascii="宋体" w:hAnsi="宋体" w:cs="宋体" w:hint="eastAsia"/>
          <w:sz w:val="24"/>
          <w:szCs w:val="24"/>
        </w:rPr>
        <w:t>4．如我方中标，我方承诺：</w:t>
      </w:r>
    </w:p>
    <w:p w:rsidR="00627D9F" w:rsidRPr="00690AD7" w:rsidRDefault="00E50D55">
      <w:pPr>
        <w:spacing w:line="340" w:lineRule="exact"/>
        <w:ind w:left="120" w:hangingChars="50" w:hanging="120"/>
        <w:rPr>
          <w:rFonts w:ascii="宋体" w:hAnsi="宋体" w:cs="宋体"/>
          <w:sz w:val="24"/>
          <w:szCs w:val="24"/>
        </w:rPr>
      </w:pPr>
      <w:r w:rsidRPr="00690AD7">
        <w:rPr>
          <w:rFonts w:ascii="宋体" w:hAnsi="宋体" w:cs="宋体" w:hint="eastAsia"/>
          <w:sz w:val="24"/>
          <w:szCs w:val="24"/>
        </w:rPr>
        <w:t>（1）在收到中标通知书后30</w:t>
      </w:r>
      <w:proofErr w:type="gramStart"/>
      <w:r w:rsidRPr="00690AD7">
        <w:rPr>
          <w:rFonts w:ascii="宋体" w:hAnsi="宋体" w:cs="宋体" w:hint="eastAsia"/>
          <w:sz w:val="24"/>
          <w:szCs w:val="24"/>
        </w:rPr>
        <w:t>日内与</w:t>
      </w:r>
      <w:proofErr w:type="gramEnd"/>
      <w:r w:rsidRPr="00690AD7">
        <w:rPr>
          <w:rFonts w:ascii="宋体" w:hAnsi="宋体" w:cs="宋体" w:hint="eastAsia"/>
          <w:sz w:val="24"/>
          <w:szCs w:val="24"/>
        </w:rPr>
        <w:t>你方签订合同；</w:t>
      </w:r>
    </w:p>
    <w:p w:rsidR="00627D9F" w:rsidRPr="00690AD7" w:rsidRDefault="00E50D55">
      <w:pPr>
        <w:spacing w:line="340" w:lineRule="exact"/>
        <w:ind w:left="120" w:hangingChars="50" w:hanging="120"/>
        <w:rPr>
          <w:rFonts w:ascii="宋体" w:hAnsi="宋体" w:cs="宋体"/>
          <w:sz w:val="24"/>
          <w:szCs w:val="24"/>
        </w:rPr>
      </w:pPr>
      <w:r w:rsidRPr="00690AD7">
        <w:rPr>
          <w:rFonts w:ascii="宋体" w:hAnsi="宋体" w:cs="宋体" w:hint="eastAsia"/>
          <w:sz w:val="24"/>
          <w:szCs w:val="24"/>
        </w:rPr>
        <w:t>（2）在签订合同时不向你方提出附加条件；</w:t>
      </w:r>
    </w:p>
    <w:p w:rsidR="00627D9F" w:rsidRPr="00690AD7" w:rsidRDefault="00E50D55">
      <w:pPr>
        <w:spacing w:line="340" w:lineRule="exact"/>
        <w:ind w:left="120" w:hangingChars="50" w:hanging="120"/>
        <w:rPr>
          <w:rFonts w:ascii="宋体" w:hAnsi="宋体" w:cs="宋体"/>
          <w:sz w:val="24"/>
          <w:szCs w:val="24"/>
        </w:rPr>
      </w:pPr>
      <w:r w:rsidRPr="00690AD7">
        <w:rPr>
          <w:rFonts w:ascii="宋体" w:hAnsi="宋体" w:cs="宋体" w:hint="eastAsia"/>
          <w:strike/>
          <w:sz w:val="24"/>
          <w:szCs w:val="24"/>
        </w:rPr>
        <w:t>（</w:t>
      </w:r>
      <w:r w:rsidRPr="00690AD7">
        <w:rPr>
          <w:rFonts w:ascii="宋体" w:hAnsi="宋体" w:cs="宋体"/>
          <w:strike/>
          <w:sz w:val="24"/>
          <w:szCs w:val="24"/>
        </w:rPr>
        <w:t>3）按照招标文件要求提交履约保证金</w:t>
      </w:r>
      <w:r w:rsidRPr="00690AD7">
        <w:rPr>
          <w:rFonts w:ascii="宋体" w:hAnsi="宋体" w:cs="宋体" w:hint="eastAsia"/>
          <w:sz w:val="24"/>
          <w:szCs w:val="24"/>
        </w:rPr>
        <w:t>；</w:t>
      </w:r>
      <w:bookmarkStart w:id="236" w:name="_Toc369531694"/>
      <w:bookmarkStart w:id="237" w:name="_Toc352691658"/>
      <w:bookmarkStart w:id="238" w:name="_Toc1187"/>
    </w:p>
    <w:p w:rsidR="00627D9F" w:rsidRPr="00690AD7" w:rsidRDefault="00E50D55">
      <w:pPr>
        <w:spacing w:line="340" w:lineRule="exact"/>
        <w:ind w:left="120" w:hangingChars="50" w:hanging="120"/>
        <w:rPr>
          <w:rFonts w:ascii="宋体" w:hAnsi="宋体" w:cs="宋体"/>
          <w:sz w:val="24"/>
          <w:szCs w:val="24"/>
        </w:rPr>
      </w:pPr>
      <w:r w:rsidRPr="00690AD7">
        <w:rPr>
          <w:rFonts w:ascii="宋体" w:hAnsi="宋体" w:cs="宋体" w:hint="eastAsia"/>
          <w:sz w:val="24"/>
          <w:szCs w:val="24"/>
        </w:rPr>
        <w:t>（4）在合</w:t>
      </w:r>
      <w:bookmarkEnd w:id="236"/>
      <w:bookmarkEnd w:id="237"/>
      <w:bookmarkEnd w:id="238"/>
      <w:r w:rsidRPr="00690AD7">
        <w:rPr>
          <w:rFonts w:ascii="宋体" w:hAnsi="宋体" w:cs="宋体" w:hint="eastAsia"/>
          <w:sz w:val="24"/>
          <w:szCs w:val="24"/>
        </w:rPr>
        <w:t>同约定的期限内完成合同规定的全部义务。</w:t>
      </w:r>
    </w:p>
    <w:p w:rsidR="00627D9F" w:rsidRPr="00690AD7" w:rsidRDefault="00E50D55">
      <w:pPr>
        <w:spacing w:line="340" w:lineRule="exact"/>
        <w:ind w:firstLineChars="200" w:firstLine="480"/>
        <w:rPr>
          <w:rFonts w:ascii="宋体" w:hAnsi="宋体"/>
          <w:sz w:val="24"/>
          <w:szCs w:val="24"/>
        </w:rPr>
      </w:pPr>
      <w:r w:rsidRPr="00690AD7">
        <w:rPr>
          <w:rFonts w:ascii="宋体" w:hAnsi="宋体" w:hint="eastAsia"/>
          <w:sz w:val="24"/>
          <w:szCs w:val="24"/>
        </w:rPr>
        <w:t>5．我方在此声明，</w:t>
      </w:r>
      <w:bookmarkStart w:id="239" w:name="_Hlk22686284"/>
      <w:r w:rsidRPr="00690AD7">
        <w:rPr>
          <w:rFonts w:ascii="宋体" w:hAnsi="宋体" w:hint="eastAsia"/>
          <w:sz w:val="24"/>
          <w:szCs w:val="24"/>
        </w:rPr>
        <w:t>所递交的投标文件</w:t>
      </w:r>
      <w:bookmarkEnd w:id="239"/>
      <w:r w:rsidRPr="00690AD7">
        <w:rPr>
          <w:rFonts w:ascii="宋体" w:hAnsi="宋体" w:hint="eastAsia"/>
          <w:sz w:val="24"/>
          <w:szCs w:val="24"/>
        </w:rPr>
        <w:t>及有关资料内容完整、真实和准确，且不存在第二章“投标人须知”第1.4.3项规定的任何一种情形。</w:t>
      </w:r>
    </w:p>
    <w:p w:rsidR="00627D9F" w:rsidRPr="00690AD7" w:rsidRDefault="00E50D55">
      <w:pPr>
        <w:spacing w:line="340" w:lineRule="exact"/>
        <w:ind w:firstLineChars="200" w:firstLine="480"/>
        <w:rPr>
          <w:rFonts w:ascii="宋体" w:hAnsi="宋体"/>
          <w:sz w:val="24"/>
          <w:szCs w:val="24"/>
        </w:rPr>
      </w:pPr>
      <w:r w:rsidRPr="00690AD7">
        <w:rPr>
          <w:rFonts w:ascii="宋体" w:hAnsi="宋体" w:hint="eastAsia"/>
          <w:sz w:val="24"/>
          <w:szCs w:val="24"/>
        </w:rPr>
        <w:t>6. 如我方中标，我方承诺，满足第五章“委托人要求”中的所有内容。</w:t>
      </w:r>
    </w:p>
    <w:p w:rsidR="00627D9F" w:rsidRPr="00690AD7" w:rsidRDefault="00E50D55">
      <w:pPr>
        <w:spacing w:line="340" w:lineRule="exact"/>
        <w:ind w:firstLineChars="200" w:firstLine="480"/>
        <w:rPr>
          <w:rFonts w:ascii="宋体" w:hAnsi="宋体"/>
          <w:sz w:val="24"/>
          <w:szCs w:val="24"/>
        </w:rPr>
      </w:pPr>
      <w:r w:rsidRPr="00690AD7">
        <w:rPr>
          <w:rFonts w:ascii="宋体" w:hAnsi="宋体" w:hint="eastAsia"/>
          <w:sz w:val="24"/>
          <w:szCs w:val="24"/>
        </w:rPr>
        <w:t>7．如我方中标，我方承诺：我司提交的所有投标资料真实可靠。如投标资料弄虚作假的，我方将承担与此有关的一切责任，包括但不限于取消投标资格或中标资格（如果已取得中标）、没收投标保证金、接受行政监督部门的行政处罚等。</w:t>
      </w:r>
    </w:p>
    <w:p w:rsidR="00627D9F" w:rsidRPr="00690AD7" w:rsidRDefault="00E50D55">
      <w:pPr>
        <w:pStyle w:val="a3"/>
        <w:spacing w:line="400" w:lineRule="exact"/>
        <w:ind w:firstLine="480"/>
        <w:rPr>
          <w:rFonts w:ascii="宋体" w:hAnsi="宋体" w:cs="宋体"/>
          <w:sz w:val="24"/>
          <w:szCs w:val="24"/>
        </w:rPr>
      </w:pPr>
      <w:r w:rsidRPr="00690AD7">
        <w:rPr>
          <w:rFonts w:ascii="宋体" w:hAnsi="宋体" w:cs="宋体" w:hint="eastAsia"/>
          <w:sz w:val="24"/>
          <w:szCs w:val="24"/>
          <w:lang w:val="en-US"/>
        </w:rPr>
        <w:t>8.</w:t>
      </w:r>
      <w:r w:rsidRPr="00690AD7">
        <w:rPr>
          <w:rFonts w:ascii="宋体" w:hAnsi="宋体" w:cs="宋体" w:hint="eastAsia"/>
          <w:sz w:val="24"/>
          <w:szCs w:val="24"/>
        </w:rPr>
        <w:t>我方在此承诺：无条件地配合政府相关管理部门、招标人及招标人上级管理单位等各级纪检机构对招标业务开展的监督和检查工作。</w:t>
      </w:r>
    </w:p>
    <w:p w:rsidR="00627D9F" w:rsidRPr="00690AD7" w:rsidRDefault="00627D9F">
      <w:pPr>
        <w:pStyle w:val="a3"/>
        <w:spacing w:line="400" w:lineRule="exact"/>
        <w:ind w:firstLine="480"/>
        <w:rPr>
          <w:rFonts w:ascii="宋体" w:hAnsi="宋体" w:cs="宋体"/>
          <w:sz w:val="24"/>
          <w:szCs w:val="24"/>
        </w:rPr>
      </w:pPr>
    </w:p>
    <w:p w:rsidR="00627D9F" w:rsidRPr="00690AD7" w:rsidRDefault="00E50D55">
      <w:pPr>
        <w:spacing w:line="400" w:lineRule="exact"/>
        <w:ind w:firstLineChars="1200" w:firstLine="2880"/>
        <w:jc w:val="left"/>
        <w:rPr>
          <w:rFonts w:ascii="宋体" w:hAnsi="宋体" w:cs="宋体"/>
          <w:sz w:val="24"/>
          <w:szCs w:val="24"/>
        </w:rPr>
      </w:pPr>
      <w:bookmarkStart w:id="240" w:name="_Toc16568"/>
      <w:bookmarkStart w:id="241" w:name="_Toc352691660"/>
      <w:bookmarkStart w:id="242" w:name="_Toc369531696"/>
      <w:bookmarkStart w:id="243" w:name="_Toc369531695"/>
      <w:bookmarkStart w:id="244" w:name="_Toc352691659"/>
      <w:bookmarkStart w:id="245" w:name="_Toc16824"/>
      <w:bookmarkEnd w:id="240"/>
      <w:bookmarkEnd w:id="241"/>
      <w:bookmarkEnd w:id="242"/>
      <w:bookmarkEnd w:id="243"/>
      <w:bookmarkEnd w:id="244"/>
      <w:bookmarkEnd w:id="245"/>
      <w:r w:rsidRPr="00690AD7">
        <w:rPr>
          <w:rFonts w:ascii="宋体" w:hAnsi="宋体" w:cs="宋体" w:hint="eastAsia"/>
          <w:sz w:val="24"/>
          <w:szCs w:val="24"/>
        </w:rPr>
        <w:t>投 标 人：（盖单位章）</w:t>
      </w:r>
    </w:p>
    <w:p w:rsidR="00627D9F" w:rsidRPr="00690AD7" w:rsidRDefault="00E50D55">
      <w:pPr>
        <w:spacing w:line="400" w:lineRule="exact"/>
        <w:jc w:val="left"/>
        <w:rPr>
          <w:rFonts w:ascii="宋体" w:hAnsi="宋体" w:cs="宋体"/>
          <w:sz w:val="24"/>
          <w:szCs w:val="24"/>
        </w:rPr>
      </w:pPr>
      <w:r w:rsidRPr="00690AD7">
        <w:rPr>
          <w:rFonts w:ascii="宋体" w:hAnsi="宋体" w:cs="宋体" w:hint="eastAsia"/>
          <w:sz w:val="24"/>
          <w:szCs w:val="24"/>
        </w:rPr>
        <w:t xml:space="preserve">                        法定代表人或其委托代理人：（签字或盖章）</w:t>
      </w:r>
    </w:p>
    <w:p w:rsidR="00627D9F" w:rsidRPr="00690AD7" w:rsidRDefault="00E50D55">
      <w:pPr>
        <w:spacing w:line="400" w:lineRule="exact"/>
        <w:ind w:firstLineChars="1200" w:firstLine="2880"/>
        <w:jc w:val="left"/>
        <w:rPr>
          <w:rFonts w:ascii="宋体" w:hAnsi="宋体" w:cs="宋体"/>
          <w:sz w:val="24"/>
          <w:szCs w:val="24"/>
          <w:u w:val="single"/>
        </w:rPr>
      </w:pPr>
      <w:r w:rsidRPr="00690AD7">
        <w:rPr>
          <w:rFonts w:ascii="宋体" w:hAnsi="宋体" w:cs="宋体" w:hint="eastAsia"/>
          <w:sz w:val="24"/>
          <w:szCs w:val="24"/>
        </w:rPr>
        <w:t>地    址：</w:t>
      </w:r>
    </w:p>
    <w:p w:rsidR="00627D9F" w:rsidRPr="00690AD7" w:rsidRDefault="00E50D55">
      <w:pPr>
        <w:spacing w:line="400" w:lineRule="exact"/>
        <w:ind w:firstLineChars="1200" w:firstLine="2880"/>
        <w:jc w:val="left"/>
        <w:rPr>
          <w:rFonts w:ascii="宋体" w:hAnsi="宋体" w:cs="宋体"/>
          <w:sz w:val="24"/>
          <w:szCs w:val="24"/>
        </w:rPr>
      </w:pPr>
      <w:r w:rsidRPr="00690AD7">
        <w:rPr>
          <w:rFonts w:ascii="宋体" w:hAnsi="宋体" w:cs="宋体" w:hint="eastAsia"/>
          <w:sz w:val="24"/>
          <w:szCs w:val="24"/>
        </w:rPr>
        <w:t>网    址：</w:t>
      </w:r>
    </w:p>
    <w:p w:rsidR="00627D9F" w:rsidRPr="00690AD7" w:rsidRDefault="00E50D55">
      <w:pPr>
        <w:spacing w:line="400" w:lineRule="exact"/>
        <w:ind w:firstLineChars="1200" w:firstLine="2880"/>
        <w:jc w:val="left"/>
        <w:rPr>
          <w:rFonts w:ascii="宋体" w:hAnsi="宋体" w:cs="宋体"/>
          <w:sz w:val="24"/>
          <w:szCs w:val="24"/>
        </w:rPr>
      </w:pPr>
      <w:r w:rsidRPr="00690AD7">
        <w:rPr>
          <w:rFonts w:ascii="宋体" w:hAnsi="宋体" w:cs="宋体" w:hint="eastAsia"/>
          <w:sz w:val="24"/>
          <w:szCs w:val="24"/>
        </w:rPr>
        <w:t>电    话：</w:t>
      </w:r>
    </w:p>
    <w:p w:rsidR="00627D9F" w:rsidRPr="00690AD7" w:rsidRDefault="00E50D55">
      <w:pPr>
        <w:spacing w:line="400" w:lineRule="exact"/>
        <w:ind w:firstLineChars="1200" w:firstLine="2880"/>
        <w:jc w:val="left"/>
        <w:rPr>
          <w:rFonts w:ascii="宋体" w:hAnsi="宋体" w:cs="宋体"/>
          <w:sz w:val="24"/>
          <w:szCs w:val="24"/>
        </w:rPr>
      </w:pPr>
      <w:r w:rsidRPr="00690AD7">
        <w:rPr>
          <w:rFonts w:ascii="宋体" w:hAnsi="宋体" w:cs="宋体" w:hint="eastAsia"/>
          <w:sz w:val="24"/>
          <w:szCs w:val="24"/>
        </w:rPr>
        <w:t>传    真：</w:t>
      </w:r>
    </w:p>
    <w:p w:rsidR="00627D9F" w:rsidRPr="00690AD7" w:rsidRDefault="00E50D55">
      <w:pPr>
        <w:spacing w:line="400" w:lineRule="exact"/>
        <w:ind w:firstLineChars="1200" w:firstLine="2880"/>
        <w:jc w:val="left"/>
        <w:rPr>
          <w:rFonts w:ascii="宋体" w:hAnsi="宋体" w:cs="宋体"/>
          <w:sz w:val="24"/>
          <w:szCs w:val="24"/>
        </w:rPr>
      </w:pPr>
      <w:r w:rsidRPr="00690AD7">
        <w:rPr>
          <w:rFonts w:ascii="宋体" w:hAnsi="宋体" w:cs="宋体" w:hint="eastAsia"/>
          <w:sz w:val="24"/>
          <w:szCs w:val="24"/>
        </w:rPr>
        <w:t>邮政编码：</w:t>
      </w:r>
    </w:p>
    <w:p w:rsidR="00627D9F" w:rsidRPr="00690AD7" w:rsidRDefault="00E50D55" w:rsidP="00454393">
      <w:pPr>
        <w:spacing w:line="380" w:lineRule="exact"/>
        <w:ind w:firstLineChars="2250" w:firstLine="5400"/>
        <w:jc w:val="right"/>
      </w:pPr>
      <w:r w:rsidRPr="00690AD7">
        <w:rPr>
          <w:rFonts w:ascii="宋体" w:hAnsi="宋体" w:cs="宋体" w:hint="eastAsia"/>
          <w:sz w:val="24"/>
          <w:szCs w:val="24"/>
        </w:rPr>
        <w:t>年   月   日</w:t>
      </w:r>
      <w:bookmarkStart w:id="246" w:name="_Toc359594236"/>
      <w:bookmarkStart w:id="247" w:name="_Toc370676427"/>
      <w:bookmarkStart w:id="248" w:name="_Toc517280603"/>
      <w:bookmarkStart w:id="249" w:name="_Toc391394112"/>
      <w:bookmarkStart w:id="250" w:name="_Toc482188652"/>
      <w:bookmarkStart w:id="251" w:name="_Toc385943066"/>
      <w:bookmarkStart w:id="252" w:name="_Toc384308375"/>
      <w:bookmarkStart w:id="253" w:name="_Toc300835209"/>
      <w:bookmarkStart w:id="254" w:name="_Toc352691661"/>
      <w:bookmarkStart w:id="255" w:name="_Toc369531697"/>
      <w:bookmarkStart w:id="256" w:name="_Toc247527827"/>
      <w:bookmarkStart w:id="257" w:name="_Toc152042576"/>
      <w:bookmarkStart w:id="258" w:name="_Toc152045787"/>
      <w:bookmarkStart w:id="259" w:name="_Toc17960"/>
      <w:bookmarkStart w:id="260" w:name="_Toc247514246"/>
      <w:bookmarkStart w:id="261" w:name="_Toc144974856"/>
      <w:bookmarkStart w:id="262" w:name="_Toc361508752"/>
      <w:r w:rsidRPr="00690AD7">
        <w:br w:type="page"/>
      </w:r>
    </w:p>
    <w:p w:rsidR="00627D9F" w:rsidRPr="00690AD7" w:rsidRDefault="00454393" w:rsidP="00454393">
      <w:pPr>
        <w:spacing w:before="120" w:line="412" w:lineRule="auto"/>
        <w:ind w:firstLine="643"/>
        <w:jc w:val="center"/>
        <w:outlineLvl w:val="2"/>
        <w:rPr>
          <w:rFonts w:ascii="宋体" w:hAnsi="宋体" w:cs="宋体"/>
          <w:b/>
          <w:sz w:val="32"/>
          <w:szCs w:val="32"/>
        </w:rPr>
      </w:pPr>
      <w:r w:rsidRPr="00690AD7">
        <w:rPr>
          <w:rFonts w:ascii="宋体" w:hAnsi="宋体" w:cs="宋体" w:hint="eastAsia"/>
          <w:b/>
          <w:sz w:val="32"/>
          <w:szCs w:val="32"/>
        </w:rPr>
        <w:lastRenderedPageBreak/>
        <w:t>（二）</w:t>
      </w:r>
      <w:r w:rsidR="00E50D55" w:rsidRPr="00690AD7">
        <w:rPr>
          <w:rFonts w:ascii="宋体" w:hAnsi="宋体" w:cs="宋体" w:hint="eastAsia"/>
          <w:b/>
          <w:sz w:val="32"/>
          <w:szCs w:val="32"/>
        </w:rPr>
        <w:t>投标函附录</w:t>
      </w:r>
      <w:bookmarkEnd w:id="246"/>
      <w:bookmarkEnd w:id="247"/>
      <w:bookmarkEnd w:id="248"/>
      <w:bookmarkEnd w:id="249"/>
      <w:bookmarkEnd w:id="250"/>
      <w:bookmarkEnd w:id="251"/>
    </w:p>
    <w:p w:rsidR="00627D9F" w:rsidRPr="00690AD7" w:rsidRDefault="00627D9F">
      <w:pPr>
        <w:ind w:firstLine="560"/>
        <w:jc w:val="center"/>
        <w:rPr>
          <w:rFonts w:ascii="宋体"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738"/>
        <w:gridCol w:w="5115"/>
        <w:gridCol w:w="1649"/>
      </w:tblGrid>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ind w:firstLine="482"/>
              <w:jc w:val="center"/>
              <w:rPr>
                <w:rFonts w:ascii="宋体" w:hAnsi="宋体" w:cs="宋体"/>
                <w:b/>
                <w:sz w:val="24"/>
                <w:szCs w:val="28"/>
              </w:rPr>
            </w:pPr>
            <w:r w:rsidRPr="00690AD7">
              <w:rPr>
                <w:rFonts w:ascii="宋体" w:hAnsi="宋体" w:cs="宋体" w:hint="eastAsia"/>
                <w:b/>
                <w:sz w:val="24"/>
                <w:szCs w:val="28"/>
              </w:rPr>
              <w:t>序号</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ind w:firstLine="482"/>
              <w:jc w:val="center"/>
              <w:rPr>
                <w:rFonts w:ascii="宋体" w:hAnsi="宋体" w:cs="宋体"/>
                <w:b/>
                <w:sz w:val="24"/>
                <w:szCs w:val="28"/>
              </w:rPr>
            </w:pPr>
            <w:r w:rsidRPr="00690AD7">
              <w:rPr>
                <w:rFonts w:ascii="宋体" w:hAnsi="宋体" w:cs="宋体" w:hint="eastAsia"/>
                <w:b/>
                <w:sz w:val="24"/>
                <w:szCs w:val="28"/>
              </w:rPr>
              <w:t>条款名称</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ind w:firstLine="482"/>
              <w:jc w:val="center"/>
              <w:rPr>
                <w:rFonts w:ascii="宋体" w:hAnsi="宋体" w:cs="宋体"/>
                <w:b/>
                <w:sz w:val="24"/>
                <w:szCs w:val="28"/>
              </w:rPr>
            </w:pPr>
            <w:r w:rsidRPr="00690AD7">
              <w:rPr>
                <w:rFonts w:ascii="宋体" w:hAnsi="宋体" w:cs="宋体" w:hint="eastAsia"/>
                <w:b/>
                <w:sz w:val="24"/>
                <w:szCs w:val="28"/>
              </w:rPr>
              <w:t>约定内容</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ind w:firstLine="482"/>
              <w:jc w:val="center"/>
              <w:rPr>
                <w:rFonts w:ascii="宋体" w:hAnsi="宋体" w:cs="宋体"/>
                <w:b/>
                <w:sz w:val="24"/>
                <w:szCs w:val="28"/>
              </w:rPr>
            </w:pPr>
            <w:r w:rsidRPr="00690AD7">
              <w:rPr>
                <w:rFonts w:ascii="宋体" w:hAnsi="宋体" w:cs="宋体" w:hint="eastAsia"/>
                <w:b/>
                <w:sz w:val="24"/>
                <w:szCs w:val="28"/>
              </w:rPr>
              <w:t>备注</w:t>
            </w:r>
          </w:p>
        </w:tc>
      </w:tr>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1</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总监理工程师</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u w:val="single"/>
              </w:rPr>
            </w:pPr>
            <w:r w:rsidRPr="00690AD7">
              <w:rPr>
                <w:rFonts w:ascii="宋体" w:hAnsi="宋体" w:cs="宋体" w:hint="eastAsia"/>
                <w:bCs/>
                <w:sz w:val="24"/>
                <w:szCs w:val="24"/>
              </w:rPr>
              <w:t>姓名：</w:t>
            </w:r>
          </w:p>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技术职称：</w:t>
            </w:r>
          </w:p>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证</w:t>
            </w:r>
            <w:r w:rsidR="00BA518D" w:rsidRPr="00690AD7">
              <w:rPr>
                <w:rFonts w:ascii="宋体" w:hAnsi="宋体" w:cs="宋体" w:hint="eastAsia"/>
                <w:bCs/>
                <w:sz w:val="24"/>
                <w:szCs w:val="24"/>
              </w:rPr>
              <w:t>书编</w:t>
            </w:r>
            <w:r w:rsidRPr="00690AD7">
              <w:rPr>
                <w:rFonts w:ascii="宋体" w:hAnsi="宋体" w:cs="宋体" w:hint="eastAsia"/>
                <w:bCs/>
                <w:sz w:val="24"/>
                <w:szCs w:val="24"/>
              </w:rPr>
              <w:t>号：</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eastAsia="Times New Roman" w:hAnsi="宋体" w:cs="宋体"/>
                <w:b/>
                <w:szCs w:val="21"/>
              </w:rPr>
            </w:pPr>
          </w:p>
        </w:tc>
      </w:tr>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2</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监理服务期限</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按招标文件要求。</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hAnsi="宋体" w:cs="宋体"/>
                <w:b/>
                <w:szCs w:val="21"/>
              </w:rPr>
            </w:pPr>
          </w:p>
        </w:tc>
      </w:tr>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3</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合同价款确定方式</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按招标文件要求。</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hAnsi="宋体" w:cs="宋体"/>
                <w:b/>
                <w:szCs w:val="21"/>
              </w:rPr>
            </w:pPr>
          </w:p>
        </w:tc>
      </w:tr>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4</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质量标准</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按招标文件要求。</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hAnsi="宋体" w:cs="宋体"/>
                <w:b/>
                <w:szCs w:val="21"/>
              </w:rPr>
            </w:pPr>
          </w:p>
        </w:tc>
      </w:tr>
      <w:tr w:rsidR="000B1EEE" w:rsidRPr="00690AD7">
        <w:trPr>
          <w:trHeight w:val="1134"/>
          <w:jc w:val="center"/>
        </w:trPr>
        <w:tc>
          <w:tcPr>
            <w:tcW w:w="469" w:type="dxa"/>
            <w:tcBorders>
              <w:top w:val="single" w:sz="4" w:space="0" w:color="auto"/>
              <w:left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5</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监理报价</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投标总报价：</w:t>
            </w:r>
            <w:r w:rsidRPr="00690AD7">
              <w:rPr>
                <w:rFonts w:ascii="宋体" w:hAnsi="宋体" w:cs="宋体" w:hint="eastAsia"/>
                <w:bCs/>
                <w:sz w:val="24"/>
                <w:szCs w:val="24"/>
                <w:u w:val="single"/>
              </w:rPr>
              <w:t xml:space="preserve">      </w:t>
            </w:r>
            <w:r w:rsidRPr="00690AD7">
              <w:rPr>
                <w:rFonts w:ascii="宋体" w:hAnsi="宋体" w:cs="宋体" w:hint="eastAsia"/>
                <w:bCs/>
                <w:sz w:val="24"/>
                <w:szCs w:val="24"/>
              </w:rPr>
              <w:t>元 （含税）</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b/>
                <w:szCs w:val="21"/>
              </w:rPr>
            </w:pPr>
            <w:r w:rsidRPr="00690AD7">
              <w:rPr>
                <w:rFonts w:ascii="宋体" w:hAnsi="宋体" w:cs="宋体" w:hint="eastAsia"/>
                <w:szCs w:val="21"/>
              </w:rPr>
              <w:t>以</w:t>
            </w:r>
            <w:r w:rsidRPr="00690AD7">
              <w:rPr>
                <w:rFonts w:ascii="宋体" w:hAnsi="宋体" w:cs="宋体" w:hint="eastAsia"/>
                <w:b/>
                <w:bCs/>
                <w:szCs w:val="21"/>
                <w:u w:val="single"/>
              </w:rPr>
              <w:t>“人民币 元”</w:t>
            </w:r>
            <w:r w:rsidRPr="00690AD7">
              <w:rPr>
                <w:rFonts w:ascii="宋体" w:hAnsi="宋体" w:cs="宋体" w:hint="eastAsia"/>
                <w:szCs w:val="21"/>
              </w:rPr>
              <w:t>为单位，小数点后保留二位小数，第三位小数四舍五入</w:t>
            </w:r>
          </w:p>
        </w:tc>
      </w:tr>
      <w:tr w:rsidR="000B1EEE"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6</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投标有效期</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szCs w:val="24"/>
              </w:rPr>
            </w:pPr>
            <w:r w:rsidRPr="00690AD7">
              <w:rPr>
                <w:rFonts w:ascii="宋体" w:hAnsi="宋体" w:cs="宋体" w:hint="eastAsia"/>
                <w:bCs/>
                <w:sz w:val="24"/>
                <w:szCs w:val="24"/>
              </w:rPr>
              <w:t>按招标文件要求。</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hAnsi="宋体" w:cs="宋体"/>
                <w:b/>
                <w:szCs w:val="21"/>
              </w:rPr>
            </w:pPr>
          </w:p>
        </w:tc>
      </w:tr>
      <w:tr w:rsidR="00627D9F" w:rsidRPr="00690AD7">
        <w:trPr>
          <w:trHeight w:val="1134"/>
          <w:jc w:val="center"/>
        </w:trPr>
        <w:tc>
          <w:tcPr>
            <w:tcW w:w="469"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7</w:t>
            </w:r>
          </w:p>
        </w:tc>
        <w:tc>
          <w:tcPr>
            <w:tcW w:w="173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center"/>
              <w:rPr>
                <w:rFonts w:ascii="宋体" w:hAnsi="宋体" w:cs="宋体"/>
                <w:sz w:val="24"/>
                <w:szCs w:val="24"/>
              </w:rPr>
            </w:pPr>
            <w:r w:rsidRPr="00690AD7">
              <w:rPr>
                <w:rFonts w:ascii="宋体" w:hAnsi="宋体" w:cs="宋体" w:hint="eastAsia"/>
                <w:sz w:val="24"/>
                <w:szCs w:val="24"/>
              </w:rPr>
              <w:t>投标内容</w:t>
            </w:r>
          </w:p>
        </w:tc>
        <w:tc>
          <w:tcPr>
            <w:tcW w:w="511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jc w:val="left"/>
              <w:rPr>
                <w:rFonts w:ascii="宋体" w:hAnsi="宋体" w:cs="宋体"/>
                <w:bCs/>
                <w:sz w:val="24"/>
              </w:rPr>
            </w:pPr>
            <w:r w:rsidRPr="00690AD7">
              <w:rPr>
                <w:rFonts w:ascii="宋体" w:hAnsi="宋体" w:cs="宋体" w:hint="eastAsia"/>
                <w:bCs/>
                <w:sz w:val="24"/>
                <w:szCs w:val="24"/>
              </w:rPr>
              <w:t>按招标文件要求。</w:t>
            </w:r>
          </w:p>
        </w:tc>
        <w:tc>
          <w:tcPr>
            <w:tcW w:w="1649"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482"/>
              <w:jc w:val="center"/>
              <w:rPr>
                <w:rFonts w:ascii="宋体" w:hAnsi="宋体" w:cs="宋体"/>
                <w:b/>
                <w:szCs w:val="21"/>
              </w:rPr>
            </w:pPr>
          </w:p>
        </w:tc>
      </w:tr>
    </w:tbl>
    <w:p w:rsidR="00627D9F" w:rsidRPr="00690AD7" w:rsidRDefault="00627D9F">
      <w:pPr>
        <w:ind w:firstLine="560"/>
        <w:jc w:val="center"/>
        <w:rPr>
          <w:rFonts w:ascii="宋体" w:hAnsi="宋体"/>
          <w:sz w:val="28"/>
          <w:szCs w:val="28"/>
        </w:rPr>
      </w:pPr>
    </w:p>
    <w:p w:rsidR="00627D9F" w:rsidRPr="00690AD7" w:rsidRDefault="00627D9F">
      <w:pPr>
        <w:spacing w:after="120"/>
        <w:ind w:left="10" w:right="198" w:firstLine="480"/>
        <w:jc w:val="right"/>
        <w:rPr>
          <w:rFonts w:ascii="宋体" w:hAnsi="宋体"/>
        </w:rPr>
      </w:pPr>
    </w:p>
    <w:p w:rsidR="00627D9F" w:rsidRPr="00690AD7" w:rsidRDefault="00627D9F">
      <w:pPr>
        <w:rPr>
          <w:rFonts w:ascii="宋体" w:hAnsi="宋体" w:cs="宋体"/>
        </w:rPr>
      </w:pPr>
    </w:p>
    <w:p w:rsidR="00627D9F" w:rsidRPr="00690AD7" w:rsidRDefault="00627D9F">
      <w:pPr>
        <w:spacing w:line="440" w:lineRule="exact"/>
        <w:ind w:firstLineChars="1200" w:firstLine="2520"/>
        <w:jc w:val="left"/>
        <w:rPr>
          <w:rFonts w:ascii="宋体" w:hAnsi="宋体" w:cs="宋体"/>
          <w:szCs w:val="21"/>
        </w:rPr>
      </w:pPr>
    </w:p>
    <w:p w:rsidR="00627D9F" w:rsidRPr="00690AD7" w:rsidRDefault="00E50D55">
      <w:pPr>
        <w:spacing w:line="480" w:lineRule="exact"/>
        <w:ind w:firstLineChars="886" w:firstLine="2126"/>
        <w:jc w:val="left"/>
        <w:rPr>
          <w:rFonts w:ascii="宋体" w:hAnsi="宋体" w:cs="宋体"/>
          <w:sz w:val="24"/>
          <w:szCs w:val="24"/>
          <w:u w:val="single"/>
        </w:rPr>
      </w:pPr>
      <w:r w:rsidRPr="00690AD7">
        <w:rPr>
          <w:rFonts w:ascii="宋体" w:hAnsi="宋体" w:cs="宋体" w:hint="eastAsia"/>
          <w:sz w:val="24"/>
          <w:szCs w:val="24"/>
        </w:rPr>
        <w:t xml:space="preserve">投标人名称：（盖单位公章） </w:t>
      </w:r>
    </w:p>
    <w:p w:rsidR="00627D9F" w:rsidRPr="00690AD7" w:rsidRDefault="00E50D55">
      <w:pPr>
        <w:tabs>
          <w:tab w:val="left" w:pos="9333"/>
        </w:tabs>
        <w:spacing w:line="480" w:lineRule="exact"/>
        <w:ind w:rightChars="85" w:right="178" w:firstLineChars="827" w:firstLine="1985"/>
        <w:jc w:val="left"/>
        <w:rPr>
          <w:rFonts w:ascii="宋体" w:hAnsi="宋体" w:cs="宋体"/>
          <w:sz w:val="24"/>
          <w:szCs w:val="24"/>
          <w:u w:val="single"/>
        </w:rPr>
      </w:pPr>
      <w:r w:rsidRPr="00690AD7">
        <w:rPr>
          <w:rFonts w:ascii="宋体" w:hAnsi="宋体" w:cs="宋体" w:hint="eastAsia"/>
          <w:sz w:val="24"/>
          <w:szCs w:val="24"/>
        </w:rPr>
        <w:t xml:space="preserve">法定代表人或委托代理人： （签字或盖章）   </w:t>
      </w:r>
    </w:p>
    <w:p w:rsidR="00627D9F" w:rsidRPr="00690AD7" w:rsidRDefault="00E50D55">
      <w:pPr>
        <w:tabs>
          <w:tab w:val="left" w:pos="9333"/>
        </w:tabs>
        <w:wordWrap w:val="0"/>
        <w:spacing w:line="480" w:lineRule="exact"/>
        <w:ind w:rightChars="85" w:right="178" w:firstLineChars="886" w:firstLine="2126"/>
        <w:rPr>
          <w:rFonts w:ascii="宋体" w:hAnsi="宋体" w:cs="宋体"/>
          <w:sz w:val="24"/>
          <w:szCs w:val="24"/>
        </w:rPr>
      </w:pPr>
      <w:r w:rsidRPr="00690AD7">
        <w:rPr>
          <w:rFonts w:ascii="宋体" w:hAnsi="宋体" w:cs="宋体" w:hint="eastAsia"/>
          <w:sz w:val="24"/>
          <w:szCs w:val="24"/>
        </w:rPr>
        <w:t>日期：   年   月   日</w:t>
      </w:r>
    </w:p>
    <w:p w:rsidR="00627D9F" w:rsidRPr="00690AD7" w:rsidRDefault="00E50D55">
      <w:pPr>
        <w:pStyle w:val="2"/>
        <w:keepNext w:val="0"/>
        <w:keepLines w:val="0"/>
        <w:spacing w:before="120" w:after="120"/>
        <w:ind w:firstLine="643"/>
        <w:rPr>
          <w:rFonts w:ascii="宋体" w:eastAsia="宋体" w:hAnsi="宋体" w:cs="宋体"/>
        </w:rPr>
      </w:pPr>
      <w:bookmarkStart w:id="263" w:name="_Toc517280604"/>
      <w:r w:rsidRPr="00690AD7">
        <w:rPr>
          <w:rFonts w:ascii="宋体" w:eastAsia="宋体" w:hAnsi="宋体" w:cs="宋体" w:hint="eastAsia"/>
        </w:rPr>
        <w:br w:type="page"/>
      </w:r>
      <w:bookmarkStart w:id="264" w:name="_Toc17626_WPSOffice_Level1"/>
      <w:bookmarkStart w:id="265" w:name="_Toc9287_WPSOffice_Level1"/>
      <w:bookmarkStart w:id="266" w:name="_Toc14715_WPSOffice_Level1"/>
      <w:bookmarkStart w:id="267" w:name="_Toc5323_WPSOffice_Level1"/>
      <w:bookmarkStart w:id="268" w:name="_Toc15912_WPSOffice_Level1"/>
      <w:r w:rsidRPr="00690AD7">
        <w:rPr>
          <w:rFonts w:ascii="宋体" w:eastAsia="宋体" w:hAnsi="宋体" w:cs="宋体" w:hint="eastAsia"/>
          <w:szCs w:val="32"/>
        </w:rPr>
        <w:lastRenderedPageBreak/>
        <w:t>格式二：</w:t>
      </w:r>
    </w:p>
    <w:p w:rsidR="00627D9F" w:rsidRPr="00690AD7" w:rsidRDefault="00E50D55">
      <w:pPr>
        <w:pStyle w:val="2"/>
        <w:keepNext w:val="0"/>
        <w:keepLines w:val="0"/>
        <w:spacing w:before="120" w:after="120"/>
        <w:ind w:left="1680" w:firstLine="643"/>
        <w:rPr>
          <w:rFonts w:ascii="宋体" w:eastAsia="宋体" w:hAnsi="宋体" w:cs="宋体"/>
        </w:rPr>
      </w:pPr>
      <w:r w:rsidRPr="00690AD7">
        <w:rPr>
          <w:rFonts w:ascii="宋体" w:eastAsia="宋体" w:hAnsi="宋体" w:cs="宋体" w:hint="eastAsia"/>
        </w:rPr>
        <w:t>二</w:t>
      </w:r>
      <w:bookmarkEnd w:id="252"/>
      <w:bookmarkEnd w:id="253"/>
      <w:bookmarkEnd w:id="254"/>
      <w:bookmarkEnd w:id="255"/>
      <w:bookmarkEnd w:id="256"/>
      <w:bookmarkEnd w:id="257"/>
      <w:bookmarkEnd w:id="258"/>
      <w:bookmarkEnd w:id="259"/>
      <w:bookmarkEnd w:id="260"/>
      <w:bookmarkEnd w:id="261"/>
      <w:bookmarkEnd w:id="262"/>
      <w:r w:rsidRPr="00690AD7">
        <w:rPr>
          <w:rFonts w:ascii="宋体" w:eastAsia="宋体" w:hAnsi="宋体" w:cs="宋体" w:hint="eastAsia"/>
        </w:rPr>
        <w:t>、法定代表人身份证明或授权委托书</w:t>
      </w:r>
    </w:p>
    <w:p w:rsidR="00627D9F" w:rsidRPr="00690AD7" w:rsidRDefault="00E50D55">
      <w:pPr>
        <w:pStyle w:val="2"/>
        <w:keepNext w:val="0"/>
        <w:keepLines w:val="0"/>
        <w:spacing w:before="120" w:after="120"/>
        <w:ind w:firstLine="643"/>
        <w:jc w:val="center"/>
        <w:rPr>
          <w:rFonts w:ascii="宋体" w:eastAsia="宋体" w:hAnsi="宋体" w:cs="宋体"/>
        </w:rPr>
      </w:pPr>
      <w:r w:rsidRPr="00690AD7">
        <w:rPr>
          <w:rFonts w:ascii="宋体" w:eastAsia="宋体" w:hAnsi="宋体" w:cs="宋体" w:hint="eastAsia"/>
        </w:rPr>
        <w:t>（一）法定代表人身份证明</w:t>
      </w:r>
      <w:bookmarkEnd w:id="263"/>
      <w:bookmarkEnd w:id="264"/>
      <w:bookmarkEnd w:id="265"/>
      <w:bookmarkEnd w:id="266"/>
      <w:bookmarkEnd w:id="267"/>
      <w:bookmarkEnd w:id="268"/>
      <w:r w:rsidRPr="00690AD7">
        <w:rPr>
          <w:rFonts w:ascii="宋体" w:eastAsia="宋体" w:hAnsi="宋体" w:cs="宋体" w:hint="eastAsia"/>
        </w:rPr>
        <w:t>（格式可自拟）</w:t>
      </w:r>
    </w:p>
    <w:p w:rsidR="00627D9F" w:rsidRPr="00690AD7" w:rsidRDefault="00627D9F">
      <w:pPr>
        <w:spacing w:line="440" w:lineRule="exact"/>
        <w:rPr>
          <w:rFonts w:ascii="宋体" w:hAnsi="宋体" w:cs="宋体"/>
        </w:rPr>
      </w:pP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投标人名称：</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姓名：</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性别：</w:t>
      </w:r>
      <w:bookmarkStart w:id="269" w:name="_Toc27897"/>
      <w:bookmarkStart w:id="270" w:name="_Toc369531698"/>
      <w:bookmarkStart w:id="271" w:name="_Toc352691662"/>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年</w:t>
      </w:r>
      <w:bookmarkEnd w:id="269"/>
      <w:bookmarkEnd w:id="270"/>
      <w:bookmarkEnd w:id="271"/>
      <w:r w:rsidRPr="00690AD7">
        <w:rPr>
          <w:rFonts w:ascii="宋体" w:hAnsi="宋体" w:cs="宋体" w:hint="eastAsia"/>
          <w:sz w:val="24"/>
          <w:szCs w:val="24"/>
        </w:rPr>
        <w:t>龄</w:t>
      </w:r>
      <w:bookmarkStart w:id="272" w:name="_Toc384308377"/>
      <w:bookmarkStart w:id="273" w:name="_Toc300835211"/>
      <w:bookmarkStart w:id="274" w:name="_Toc352691663"/>
      <w:bookmarkStart w:id="275" w:name="_Toc152045789"/>
      <w:bookmarkStart w:id="276" w:name="_Toc369531699"/>
      <w:bookmarkStart w:id="277" w:name="_Toc152042578"/>
      <w:bookmarkStart w:id="278" w:name="_Toc144974858"/>
      <w:bookmarkStart w:id="279" w:name="_Toc15573"/>
      <w:bookmarkStart w:id="280" w:name="_Toc361508754"/>
      <w:bookmarkStart w:id="281" w:name="_Toc247514248"/>
      <w:bookmarkStart w:id="282" w:name="_Toc247527829"/>
      <w:r w:rsidRPr="00690AD7">
        <w:rPr>
          <w:rFonts w:ascii="宋体" w:hAnsi="宋体" w:cs="宋体" w:hint="eastAsia"/>
          <w:sz w:val="24"/>
          <w:szCs w:val="24"/>
        </w:rPr>
        <w:t>：</w:t>
      </w:r>
      <w:bookmarkEnd w:id="272"/>
      <w:bookmarkEnd w:id="273"/>
      <w:bookmarkEnd w:id="274"/>
      <w:bookmarkEnd w:id="275"/>
      <w:bookmarkEnd w:id="276"/>
      <w:bookmarkEnd w:id="277"/>
      <w:bookmarkEnd w:id="278"/>
      <w:bookmarkEnd w:id="279"/>
      <w:bookmarkEnd w:id="280"/>
      <w:bookmarkEnd w:id="281"/>
      <w:bookmarkEnd w:id="282"/>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职务：</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系</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（投标人名称）的法定代表人。</w:t>
      </w:r>
    </w:p>
    <w:p w:rsidR="00627D9F" w:rsidRPr="00690AD7" w:rsidRDefault="00E50D55">
      <w:pPr>
        <w:spacing w:line="440" w:lineRule="exact"/>
        <w:ind w:firstLineChars="200" w:firstLine="480"/>
        <w:rPr>
          <w:rFonts w:ascii="宋体" w:hAnsi="宋体" w:cs="宋体"/>
          <w:sz w:val="24"/>
          <w:szCs w:val="24"/>
        </w:rPr>
      </w:pPr>
      <w:r w:rsidRPr="00690AD7">
        <w:rPr>
          <w:rFonts w:ascii="宋体" w:hAnsi="宋体" w:cs="宋体" w:hint="eastAsia"/>
          <w:sz w:val="24"/>
          <w:szCs w:val="24"/>
        </w:rPr>
        <w:t>特此证明。</w:t>
      </w:r>
    </w:p>
    <w:p w:rsidR="00627D9F" w:rsidRPr="00690AD7" w:rsidRDefault="00627D9F">
      <w:pPr>
        <w:spacing w:line="440" w:lineRule="exact"/>
        <w:rPr>
          <w:rFonts w:ascii="宋体" w:hAnsi="宋体" w:cs="宋体"/>
          <w:sz w:val="24"/>
          <w:szCs w:val="24"/>
        </w:rPr>
      </w:pP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附：法定代表人身份证原件正反面清晰彩色扫描件。</w:t>
      </w: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注：本身份证明需由投标人加盖单位公章。</w:t>
      </w:r>
    </w:p>
    <w:p w:rsidR="00627D9F" w:rsidRPr="00690AD7" w:rsidRDefault="00627D9F">
      <w:pPr>
        <w:spacing w:line="440" w:lineRule="exact"/>
        <w:rPr>
          <w:rFonts w:ascii="宋体" w:hAnsi="宋体" w:cs="宋体"/>
          <w:sz w:val="24"/>
          <w:szCs w:val="24"/>
        </w:rPr>
      </w:pPr>
    </w:p>
    <w:p w:rsidR="00627D9F" w:rsidRPr="00690AD7" w:rsidRDefault="00627D9F">
      <w:pPr>
        <w:spacing w:line="440" w:lineRule="exact"/>
        <w:rPr>
          <w:rFonts w:ascii="宋体" w:hAnsi="宋体" w:cs="宋体"/>
          <w:sz w:val="24"/>
          <w:szCs w:val="24"/>
        </w:rPr>
      </w:pPr>
    </w:p>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 xml:space="preserve">                              投标人：（盖单位章）</w:t>
      </w:r>
    </w:p>
    <w:p w:rsidR="00627D9F" w:rsidRPr="00690AD7" w:rsidRDefault="00627D9F">
      <w:pPr>
        <w:spacing w:line="440" w:lineRule="exact"/>
        <w:rPr>
          <w:rFonts w:ascii="宋体" w:hAnsi="宋体" w:cs="宋体"/>
          <w:sz w:val="24"/>
          <w:szCs w:val="24"/>
        </w:rPr>
      </w:pPr>
    </w:p>
    <w:p w:rsidR="00627D9F" w:rsidRPr="00690AD7" w:rsidRDefault="00E50D55">
      <w:pPr>
        <w:spacing w:line="440" w:lineRule="exact"/>
        <w:ind w:firstLineChars="2200" w:firstLine="5280"/>
        <w:rPr>
          <w:rFonts w:ascii="宋体" w:hAnsi="宋体" w:cs="宋体"/>
          <w:sz w:val="24"/>
          <w:szCs w:val="24"/>
        </w:rPr>
      </w:pPr>
      <w:r w:rsidRPr="00690AD7">
        <w:rPr>
          <w:rFonts w:ascii="宋体" w:hAnsi="宋体" w:cs="宋体" w:hint="eastAsia"/>
          <w:sz w:val="24"/>
          <w:szCs w:val="24"/>
        </w:rPr>
        <w:t>年   月   日</w:t>
      </w:r>
    </w:p>
    <w:p w:rsidR="00627D9F" w:rsidRPr="00690AD7" w:rsidRDefault="00E50D55">
      <w:pPr>
        <w:pStyle w:val="2"/>
        <w:keepNext w:val="0"/>
        <w:keepLines w:val="0"/>
        <w:spacing w:before="120" w:after="120"/>
        <w:ind w:firstLine="643"/>
        <w:jc w:val="center"/>
        <w:rPr>
          <w:rFonts w:ascii="宋体" w:eastAsia="宋体" w:hAnsi="宋体" w:cs="宋体"/>
        </w:rPr>
      </w:pPr>
      <w:bookmarkStart w:id="283" w:name="_Toc517280605"/>
      <w:r w:rsidRPr="00690AD7">
        <w:rPr>
          <w:rFonts w:ascii="宋体" w:eastAsia="宋体" w:hAnsi="宋体" w:cs="宋体" w:hint="eastAsia"/>
        </w:rPr>
        <w:br w:type="page"/>
      </w:r>
      <w:bookmarkStart w:id="284" w:name="_Toc21692_WPSOffice_Level1"/>
      <w:bookmarkStart w:id="285" w:name="_Toc24676_WPSOffice_Level1"/>
      <w:bookmarkStart w:id="286" w:name="_Toc22443_WPSOffice_Level1"/>
      <w:bookmarkStart w:id="287" w:name="_Toc23040_WPSOffice_Level1"/>
      <w:bookmarkStart w:id="288" w:name="_Toc8685_WPSOffice_Level1"/>
    </w:p>
    <w:p w:rsidR="00627D9F" w:rsidRPr="00690AD7" w:rsidRDefault="00E50D55">
      <w:pPr>
        <w:pStyle w:val="2"/>
        <w:keepNext w:val="0"/>
        <w:keepLines w:val="0"/>
        <w:spacing w:before="120" w:after="120"/>
        <w:ind w:firstLine="643"/>
        <w:jc w:val="center"/>
        <w:rPr>
          <w:rFonts w:ascii="宋体" w:eastAsia="宋体" w:hAnsi="宋体" w:cs="宋体"/>
        </w:rPr>
      </w:pPr>
      <w:r w:rsidRPr="00690AD7">
        <w:rPr>
          <w:rFonts w:ascii="宋体" w:eastAsia="宋体" w:hAnsi="宋体" w:cs="宋体" w:hint="eastAsia"/>
        </w:rPr>
        <w:lastRenderedPageBreak/>
        <w:t>（二）授权委托书</w:t>
      </w:r>
      <w:bookmarkEnd w:id="283"/>
      <w:bookmarkEnd w:id="284"/>
      <w:bookmarkEnd w:id="285"/>
      <w:bookmarkEnd w:id="286"/>
      <w:bookmarkEnd w:id="287"/>
      <w:bookmarkEnd w:id="288"/>
      <w:r w:rsidRPr="00690AD7">
        <w:rPr>
          <w:rFonts w:ascii="宋体" w:eastAsia="宋体" w:hAnsi="宋体" w:cs="宋体" w:hint="eastAsia"/>
        </w:rPr>
        <w:t>（格式可自拟）</w:t>
      </w:r>
    </w:p>
    <w:p w:rsidR="00627D9F" w:rsidRPr="00690AD7" w:rsidRDefault="00627D9F">
      <w:pPr>
        <w:spacing w:line="440" w:lineRule="exact"/>
        <w:rPr>
          <w:rFonts w:ascii="宋体" w:hAnsi="宋体" w:cs="宋体"/>
        </w:rPr>
      </w:pPr>
    </w:p>
    <w:p w:rsidR="00627D9F" w:rsidRPr="00690AD7" w:rsidRDefault="00E50D55">
      <w:pPr>
        <w:topLinePunct/>
        <w:spacing w:line="440" w:lineRule="exact"/>
        <w:ind w:firstLineChars="200" w:firstLine="480"/>
        <w:rPr>
          <w:rFonts w:ascii="宋体" w:hAnsi="宋体" w:cs="宋体"/>
          <w:sz w:val="24"/>
          <w:szCs w:val="24"/>
        </w:rPr>
      </w:pPr>
      <w:r w:rsidRPr="00690AD7">
        <w:rPr>
          <w:rFonts w:ascii="宋体" w:hAnsi="宋体" w:cs="宋体" w:hint="eastAsia"/>
          <w:sz w:val="24"/>
          <w:szCs w:val="24"/>
        </w:rPr>
        <w:t>本人</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（姓名）系</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（投标人名称）的法定代表人，现委托</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（姓名）为我方代理人。代理人根据授权，以我方名义签署、澄清确认、递交、撤回、修改</w:t>
      </w:r>
      <w:r w:rsidR="00FE5919" w:rsidRPr="00690AD7">
        <w:rPr>
          <w:rFonts w:ascii="宋体" w:hAnsi="宋体" w:cs="宋体" w:hint="eastAsia"/>
          <w:sz w:val="24"/>
          <w:szCs w:val="24"/>
          <w:u w:val="single"/>
        </w:rPr>
        <w:t xml:space="preserve"> </w:t>
      </w:r>
      <w:r w:rsidR="00FE5919" w:rsidRPr="00690AD7">
        <w:rPr>
          <w:rFonts w:ascii="宋体" w:hAnsi="宋体" w:cs="宋体"/>
          <w:sz w:val="24"/>
          <w:szCs w:val="24"/>
          <w:u w:val="single"/>
        </w:rPr>
        <w:t xml:space="preserve">                         </w:t>
      </w:r>
      <w:r w:rsidRPr="00690AD7">
        <w:rPr>
          <w:rFonts w:ascii="宋体" w:hAnsi="宋体" w:cs="宋体" w:hint="eastAsia"/>
          <w:sz w:val="24"/>
          <w:szCs w:val="24"/>
        </w:rPr>
        <w:t>投标文件、签订合同和处理有关事宜，其法律后果由我方承担。</w:t>
      </w:r>
    </w:p>
    <w:p w:rsidR="00627D9F" w:rsidRPr="00690AD7" w:rsidRDefault="00E50D55">
      <w:pPr>
        <w:spacing w:line="440" w:lineRule="exact"/>
        <w:ind w:firstLineChars="200" w:firstLine="480"/>
        <w:rPr>
          <w:rFonts w:ascii="宋体" w:hAnsi="宋体" w:cs="宋体"/>
          <w:sz w:val="24"/>
          <w:szCs w:val="24"/>
        </w:rPr>
      </w:pPr>
      <w:r w:rsidRPr="00690AD7">
        <w:rPr>
          <w:rFonts w:ascii="宋体" w:hAnsi="宋体" w:cs="宋体" w:hint="eastAsia"/>
          <w:sz w:val="24"/>
          <w:szCs w:val="24"/>
        </w:rPr>
        <w:t>委托期限：。</w:t>
      </w:r>
    </w:p>
    <w:p w:rsidR="00627D9F" w:rsidRPr="00690AD7" w:rsidRDefault="00E50D55">
      <w:pPr>
        <w:spacing w:line="440" w:lineRule="exact"/>
        <w:ind w:firstLineChars="200" w:firstLine="480"/>
        <w:rPr>
          <w:rFonts w:ascii="宋体" w:hAnsi="宋体" w:cs="宋体"/>
          <w:sz w:val="24"/>
          <w:szCs w:val="24"/>
        </w:rPr>
      </w:pPr>
      <w:r w:rsidRPr="00690AD7">
        <w:rPr>
          <w:rFonts w:ascii="宋体" w:hAnsi="宋体" w:cs="宋体" w:hint="eastAsia"/>
          <w:sz w:val="24"/>
          <w:szCs w:val="24"/>
        </w:rPr>
        <w:t>委托代理人无转委托权。</w:t>
      </w:r>
    </w:p>
    <w:p w:rsidR="00627D9F" w:rsidRPr="00690AD7" w:rsidRDefault="00627D9F">
      <w:pPr>
        <w:spacing w:line="440" w:lineRule="exact"/>
        <w:ind w:firstLineChars="200" w:firstLine="480"/>
        <w:rPr>
          <w:rFonts w:ascii="宋体" w:hAnsi="宋体" w:cs="宋体"/>
          <w:sz w:val="24"/>
          <w:szCs w:val="24"/>
        </w:rPr>
      </w:pP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附：法定代表人身份证及委托代理人身份证原件正反面清晰彩色扫描件</w:t>
      </w:r>
    </w:p>
    <w:p w:rsidR="00627D9F" w:rsidRPr="00690AD7" w:rsidRDefault="00627D9F">
      <w:pPr>
        <w:spacing w:line="440" w:lineRule="exact"/>
        <w:rPr>
          <w:rFonts w:ascii="宋体" w:hAnsi="宋体" w:cs="宋体"/>
          <w:sz w:val="24"/>
          <w:szCs w:val="24"/>
        </w:rPr>
      </w:pPr>
    </w:p>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注：本授权委托书需由投标人加盖单位公章并由其法定代表人和委托代理人签字或盖章。</w:t>
      </w:r>
    </w:p>
    <w:p w:rsidR="00627D9F" w:rsidRPr="00690AD7" w:rsidRDefault="00627D9F">
      <w:pPr>
        <w:spacing w:line="440" w:lineRule="exact"/>
        <w:rPr>
          <w:rFonts w:ascii="宋体" w:hAnsi="宋体" w:cs="宋体"/>
          <w:sz w:val="24"/>
          <w:szCs w:val="24"/>
        </w:rPr>
      </w:pPr>
    </w:p>
    <w:p w:rsidR="00627D9F" w:rsidRPr="00690AD7" w:rsidRDefault="00E50D55">
      <w:pPr>
        <w:spacing w:line="440" w:lineRule="exact"/>
        <w:ind w:firstLineChars="1282" w:firstLine="3077"/>
        <w:rPr>
          <w:rFonts w:ascii="宋体" w:hAnsi="宋体" w:cs="宋体"/>
          <w:sz w:val="24"/>
          <w:szCs w:val="24"/>
        </w:rPr>
      </w:pPr>
      <w:r w:rsidRPr="00690AD7">
        <w:rPr>
          <w:rFonts w:ascii="宋体" w:hAnsi="宋体" w:cs="宋体" w:hint="eastAsia"/>
          <w:sz w:val="24"/>
          <w:szCs w:val="24"/>
        </w:rPr>
        <w:t>投  标  人：</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（盖单位章）</w:t>
      </w:r>
    </w:p>
    <w:p w:rsidR="00627D9F" w:rsidRPr="00690AD7" w:rsidRDefault="00627D9F">
      <w:pPr>
        <w:spacing w:line="440" w:lineRule="exact"/>
        <w:ind w:firstLineChars="1282" w:firstLine="3077"/>
        <w:rPr>
          <w:rFonts w:ascii="宋体" w:hAnsi="宋体" w:cs="宋体"/>
          <w:sz w:val="24"/>
          <w:szCs w:val="24"/>
        </w:rPr>
      </w:pPr>
    </w:p>
    <w:p w:rsidR="00627D9F" w:rsidRPr="00690AD7" w:rsidRDefault="00E50D55">
      <w:pPr>
        <w:spacing w:line="440" w:lineRule="exact"/>
        <w:ind w:firstLineChars="1281" w:firstLine="3074"/>
        <w:jc w:val="left"/>
        <w:rPr>
          <w:rFonts w:ascii="宋体" w:hAnsi="宋体" w:cs="宋体"/>
          <w:sz w:val="24"/>
          <w:szCs w:val="24"/>
        </w:rPr>
      </w:pPr>
      <w:r w:rsidRPr="00690AD7">
        <w:rPr>
          <w:rFonts w:ascii="宋体" w:hAnsi="宋体" w:cs="宋体" w:hint="eastAsia"/>
          <w:sz w:val="24"/>
          <w:szCs w:val="24"/>
        </w:rPr>
        <w:t>法定代表人：</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（签字或盖章）</w:t>
      </w:r>
    </w:p>
    <w:p w:rsidR="00627D9F" w:rsidRPr="00690AD7" w:rsidRDefault="00627D9F">
      <w:pPr>
        <w:spacing w:line="440" w:lineRule="exact"/>
        <w:ind w:firstLineChars="1282" w:firstLine="3077"/>
        <w:rPr>
          <w:rFonts w:ascii="宋体" w:hAnsi="宋体" w:cs="宋体"/>
          <w:sz w:val="24"/>
          <w:szCs w:val="24"/>
        </w:rPr>
      </w:pPr>
    </w:p>
    <w:p w:rsidR="00627D9F" w:rsidRPr="00690AD7" w:rsidRDefault="00E50D55">
      <w:pPr>
        <w:spacing w:line="440" w:lineRule="exact"/>
        <w:ind w:firstLineChars="1282" w:firstLine="3077"/>
        <w:rPr>
          <w:rFonts w:ascii="宋体" w:hAnsi="宋体" w:cs="宋体"/>
          <w:sz w:val="24"/>
          <w:szCs w:val="24"/>
        </w:rPr>
      </w:pPr>
      <w:r w:rsidRPr="00690AD7">
        <w:rPr>
          <w:rFonts w:ascii="宋体" w:hAnsi="宋体" w:cs="宋体" w:hint="eastAsia"/>
          <w:sz w:val="24"/>
          <w:szCs w:val="24"/>
        </w:rPr>
        <w:t>身份证号码：</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p>
    <w:p w:rsidR="00627D9F" w:rsidRPr="00690AD7" w:rsidRDefault="00627D9F">
      <w:pPr>
        <w:spacing w:line="440" w:lineRule="exact"/>
        <w:ind w:firstLineChars="1282" w:firstLine="3077"/>
        <w:rPr>
          <w:rFonts w:ascii="宋体" w:hAnsi="宋体" w:cs="宋体"/>
          <w:sz w:val="24"/>
          <w:szCs w:val="24"/>
        </w:rPr>
      </w:pPr>
    </w:p>
    <w:p w:rsidR="00627D9F" w:rsidRPr="00690AD7" w:rsidRDefault="00E50D55">
      <w:pPr>
        <w:spacing w:line="440" w:lineRule="exact"/>
        <w:ind w:firstLineChars="1282" w:firstLine="3077"/>
        <w:rPr>
          <w:rFonts w:ascii="宋体" w:hAnsi="宋体" w:cs="宋体"/>
          <w:sz w:val="24"/>
          <w:szCs w:val="24"/>
        </w:rPr>
      </w:pPr>
      <w:r w:rsidRPr="00690AD7">
        <w:rPr>
          <w:rFonts w:ascii="宋体" w:hAnsi="宋体" w:cs="宋体" w:hint="eastAsia"/>
          <w:sz w:val="24"/>
          <w:szCs w:val="24"/>
        </w:rPr>
        <w:t>委托代理人：</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rPr>
        <w:t>（签字或盖章）</w:t>
      </w:r>
    </w:p>
    <w:p w:rsidR="00627D9F" w:rsidRPr="00690AD7" w:rsidRDefault="00627D9F">
      <w:pPr>
        <w:spacing w:line="440" w:lineRule="exact"/>
        <w:ind w:firstLineChars="1282" w:firstLine="3077"/>
        <w:rPr>
          <w:rFonts w:ascii="宋体" w:hAnsi="宋体" w:cs="宋体"/>
          <w:sz w:val="24"/>
          <w:szCs w:val="24"/>
        </w:rPr>
      </w:pPr>
    </w:p>
    <w:p w:rsidR="00627D9F" w:rsidRPr="00690AD7" w:rsidRDefault="00E50D55">
      <w:pPr>
        <w:spacing w:line="440" w:lineRule="exact"/>
        <w:ind w:firstLineChars="1282" w:firstLine="3077"/>
        <w:rPr>
          <w:rFonts w:ascii="宋体" w:hAnsi="宋体" w:cs="宋体"/>
          <w:sz w:val="24"/>
          <w:szCs w:val="24"/>
        </w:rPr>
      </w:pPr>
      <w:r w:rsidRPr="00690AD7">
        <w:rPr>
          <w:rFonts w:ascii="宋体" w:hAnsi="宋体" w:cs="宋体" w:hint="eastAsia"/>
          <w:sz w:val="24"/>
          <w:szCs w:val="24"/>
        </w:rPr>
        <w:t>身份证号码：</w:t>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r w:rsidRPr="00690AD7">
        <w:rPr>
          <w:rFonts w:ascii="宋体" w:hAnsi="宋体" w:cs="宋体" w:hint="eastAsia"/>
          <w:sz w:val="24"/>
          <w:szCs w:val="24"/>
          <w:u w:val="single"/>
        </w:rPr>
        <w:tab/>
      </w:r>
    </w:p>
    <w:p w:rsidR="00627D9F" w:rsidRPr="00690AD7" w:rsidRDefault="00627D9F">
      <w:pPr>
        <w:spacing w:line="440" w:lineRule="exact"/>
        <w:ind w:firstLineChars="1282" w:firstLine="3077"/>
        <w:rPr>
          <w:rFonts w:ascii="宋体" w:hAnsi="宋体" w:cs="宋体"/>
          <w:sz w:val="24"/>
          <w:szCs w:val="24"/>
        </w:rPr>
      </w:pPr>
    </w:p>
    <w:p w:rsidR="00627D9F" w:rsidRPr="00690AD7" w:rsidRDefault="00627D9F">
      <w:pPr>
        <w:spacing w:line="440" w:lineRule="exact"/>
        <w:ind w:firstLineChars="1282" w:firstLine="3077"/>
        <w:rPr>
          <w:rFonts w:ascii="宋体" w:hAnsi="宋体" w:cs="宋体"/>
          <w:sz w:val="24"/>
          <w:szCs w:val="24"/>
        </w:rPr>
      </w:pPr>
    </w:p>
    <w:p w:rsidR="00627D9F" w:rsidRPr="00690AD7" w:rsidRDefault="00E50D55">
      <w:pPr>
        <w:spacing w:line="440" w:lineRule="exact"/>
        <w:ind w:firstLineChars="1932" w:firstLine="4637"/>
        <w:jc w:val="right"/>
        <w:rPr>
          <w:rFonts w:ascii="宋体" w:hAnsi="宋体" w:cs="宋体"/>
          <w:sz w:val="24"/>
          <w:szCs w:val="24"/>
        </w:rPr>
      </w:pPr>
      <w:r w:rsidRPr="00690AD7">
        <w:rPr>
          <w:rFonts w:ascii="宋体" w:hAnsi="宋体" w:cs="宋体" w:hint="eastAsia"/>
          <w:sz w:val="24"/>
          <w:szCs w:val="24"/>
        </w:rPr>
        <w:t>年   月   日</w:t>
      </w:r>
    </w:p>
    <w:p w:rsidR="00627D9F" w:rsidRPr="00690AD7" w:rsidRDefault="00627D9F">
      <w:pPr>
        <w:spacing w:line="440" w:lineRule="exact"/>
        <w:ind w:firstLineChars="1932" w:firstLine="4057"/>
        <w:jc w:val="right"/>
        <w:rPr>
          <w:rFonts w:ascii="宋体" w:hAnsi="宋体" w:cs="宋体"/>
        </w:rPr>
      </w:pPr>
    </w:p>
    <w:p w:rsidR="00260202" w:rsidRPr="00690AD7" w:rsidRDefault="00E50D55" w:rsidP="00260202">
      <w:pPr>
        <w:pStyle w:val="2"/>
        <w:spacing w:before="120" w:after="120"/>
        <w:ind w:firstLine="643"/>
        <w:jc w:val="left"/>
        <w:rPr>
          <w:rFonts w:ascii="宋体" w:eastAsia="宋体" w:hAnsi="宋体" w:cs="宋体"/>
          <w:szCs w:val="32"/>
        </w:rPr>
      </w:pPr>
      <w:r w:rsidRPr="00690AD7">
        <w:rPr>
          <w:rFonts w:ascii="宋体" w:eastAsia="宋体" w:hAnsi="宋体" w:cs="宋体" w:hint="eastAsia"/>
        </w:rPr>
        <w:br w:type="page"/>
      </w:r>
      <w:bookmarkStart w:id="289" w:name="_Toc1871"/>
      <w:bookmarkStart w:id="290" w:name="_Toc3349"/>
      <w:bookmarkStart w:id="291" w:name="_Toc13068"/>
      <w:bookmarkStart w:id="292" w:name="_Toc25721"/>
    </w:p>
    <w:p w:rsidR="00627D9F" w:rsidRPr="00690AD7" w:rsidRDefault="00E50D55" w:rsidP="00260202">
      <w:pPr>
        <w:pStyle w:val="2"/>
        <w:spacing w:before="120" w:after="120"/>
        <w:ind w:firstLine="643"/>
        <w:jc w:val="left"/>
      </w:pPr>
      <w:r w:rsidRPr="00690AD7">
        <w:rPr>
          <w:rFonts w:ascii="宋体" w:eastAsia="宋体" w:hAnsi="宋体" w:cs="宋体" w:hint="eastAsia"/>
          <w:szCs w:val="32"/>
        </w:rPr>
        <w:lastRenderedPageBreak/>
        <w:t>格式</w:t>
      </w:r>
      <w:r w:rsidR="00260202" w:rsidRPr="00690AD7">
        <w:rPr>
          <w:rFonts w:ascii="宋体" w:eastAsia="宋体" w:hAnsi="宋体" w:cs="宋体" w:hint="eastAsia"/>
          <w:szCs w:val="32"/>
        </w:rPr>
        <w:t>三</w:t>
      </w:r>
      <w:r w:rsidRPr="00690AD7">
        <w:rPr>
          <w:rFonts w:ascii="宋体" w:eastAsia="宋体" w:hAnsi="宋体" w:cs="宋体" w:hint="eastAsia"/>
          <w:szCs w:val="32"/>
        </w:rPr>
        <w:t>：</w:t>
      </w:r>
    </w:p>
    <w:p w:rsidR="00627D9F" w:rsidRPr="00690AD7" w:rsidRDefault="00627D9F" w:rsidP="00FF0642">
      <w:pPr>
        <w:pStyle w:val="3"/>
      </w:pPr>
    </w:p>
    <w:p w:rsidR="00627D9F" w:rsidRPr="00690AD7" w:rsidRDefault="00260202" w:rsidP="00260202">
      <w:pPr>
        <w:pStyle w:val="2"/>
        <w:spacing w:before="120" w:after="120"/>
        <w:ind w:firstLine="643"/>
        <w:jc w:val="center"/>
        <w:rPr>
          <w:rFonts w:ascii="宋体" w:eastAsia="宋体" w:hAnsi="宋体" w:cs="宋体"/>
          <w:bCs/>
        </w:rPr>
      </w:pPr>
      <w:r w:rsidRPr="00690AD7">
        <w:rPr>
          <w:rFonts w:ascii="宋体" w:eastAsia="宋体" w:hAnsi="宋体" w:cs="宋体" w:hint="eastAsia"/>
          <w:bCs/>
        </w:rPr>
        <w:t>三</w:t>
      </w:r>
      <w:r w:rsidR="00E50D55" w:rsidRPr="00690AD7">
        <w:rPr>
          <w:rFonts w:ascii="宋体" w:eastAsia="宋体" w:hAnsi="宋体" w:cs="宋体" w:hint="eastAsia"/>
          <w:bCs/>
        </w:rPr>
        <w:t>、监理报酬清单</w:t>
      </w:r>
      <w:bookmarkEnd w:id="289"/>
      <w:bookmarkEnd w:id="290"/>
      <w:bookmarkEnd w:id="291"/>
      <w:bookmarkEnd w:id="292"/>
    </w:p>
    <w:p w:rsidR="00627D9F" w:rsidRPr="00690AD7" w:rsidRDefault="00627D9F">
      <w:pPr>
        <w:ind w:firstLine="560"/>
        <w:jc w:val="left"/>
        <w:rPr>
          <w:sz w:val="28"/>
          <w:szCs w:val="28"/>
        </w:rPr>
      </w:pPr>
    </w:p>
    <w:p w:rsidR="00627D9F" w:rsidRPr="00690AD7" w:rsidRDefault="00E50D55">
      <w:pPr>
        <w:spacing w:afterLines="100" w:after="240"/>
        <w:ind w:firstLine="560"/>
        <w:jc w:val="left"/>
        <w:rPr>
          <w:sz w:val="28"/>
          <w:szCs w:val="28"/>
        </w:rPr>
      </w:pPr>
      <w:r w:rsidRPr="00690AD7">
        <w:rPr>
          <w:rFonts w:hint="eastAsia"/>
          <w:sz w:val="28"/>
          <w:szCs w:val="28"/>
        </w:rPr>
        <w:t>项目名称：</w:t>
      </w:r>
      <w:r w:rsidRPr="00690AD7">
        <w:rPr>
          <w:rFonts w:hint="eastAsia"/>
          <w:sz w:val="28"/>
          <w:szCs w:val="28"/>
        </w:rPr>
        <w:t xml:space="preserve">             </w:t>
      </w:r>
    </w:p>
    <w:p w:rsidR="00627D9F" w:rsidRPr="00690AD7" w:rsidRDefault="00E50D55">
      <w:pPr>
        <w:spacing w:afterLines="100" w:after="240"/>
        <w:ind w:firstLine="560"/>
        <w:jc w:val="left"/>
        <w:rPr>
          <w:rFonts w:ascii="宋体" w:hAnsi="宋体" w:cs="宋体"/>
          <w:bCs/>
          <w:sz w:val="28"/>
          <w:szCs w:val="28"/>
        </w:rPr>
      </w:pPr>
      <w:r w:rsidRPr="00690AD7">
        <w:rPr>
          <w:rFonts w:ascii="宋体" w:hAnsi="宋体" w:cs="宋体" w:hint="eastAsia"/>
          <w:bCs/>
          <w:sz w:val="28"/>
          <w:szCs w:val="28"/>
        </w:rPr>
        <w:t>货币类型：人民币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898"/>
        <w:gridCol w:w="2551"/>
        <w:gridCol w:w="1731"/>
        <w:gridCol w:w="1275"/>
      </w:tblGrid>
      <w:tr w:rsidR="000B1EEE" w:rsidRPr="00690AD7" w:rsidTr="00BA518D">
        <w:trPr>
          <w:trHeight w:val="1043"/>
        </w:trPr>
        <w:tc>
          <w:tcPr>
            <w:tcW w:w="104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rsidP="00260202">
            <w:pPr>
              <w:rPr>
                <w:rFonts w:ascii="宋体" w:hAnsi="宋体" w:cs="宋体"/>
                <w:b/>
                <w:sz w:val="28"/>
                <w:szCs w:val="28"/>
              </w:rPr>
            </w:pPr>
            <w:r w:rsidRPr="00690AD7">
              <w:rPr>
                <w:rFonts w:ascii="宋体" w:hAnsi="宋体" w:cs="宋体" w:hint="eastAsia"/>
                <w:b/>
                <w:sz w:val="28"/>
                <w:szCs w:val="28"/>
              </w:rPr>
              <w:t>序号</w:t>
            </w:r>
          </w:p>
        </w:tc>
        <w:tc>
          <w:tcPr>
            <w:tcW w:w="189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rsidP="00260202">
            <w:pPr>
              <w:jc w:val="center"/>
              <w:rPr>
                <w:rFonts w:ascii="宋体" w:hAnsi="宋体" w:cs="宋体"/>
                <w:b/>
                <w:sz w:val="28"/>
                <w:szCs w:val="28"/>
              </w:rPr>
            </w:pPr>
            <w:r w:rsidRPr="00690AD7">
              <w:rPr>
                <w:rFonts w:ascii="宋体" w:hAnsi="宋体" w:cs="宋体" w:hint="eastAsia"/>
                <w:b/>
                <w:sz w:val="28"/>
                <w:szCs w:val="28"/>
              </w:rPr>
              <w:t>费用名称</w:t>
            </w:r>
          </w:p>
        </w:tc>
        <w:tc>
          <w:tcPr>
            <w:tcW w:w="2551"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rsidP="00260202">
            <w:pPr>
              <w:rPr>
                <w:rFonts w:ascii="宋体" w:hAnsi="宋体" w:cs="宋体"/>
                <w:b/>
                <w:sz w:val="28"/>
                <w:szCs w:val="28"/>
              </w:rPr>
            </w:pPr>
            <w:r w:rsidRPr="00690AD7">
              <w:rPr>
                <w:rFonts w:ascii="宋体" w:hAnsi="宋体" w:cs="宋体" w:hint="eastAsia"/>
                <w:b/>
                <w:sz w:val="28"/>
                <w:szCs w:val="28"/>
              </w:rPr>
              <w:t>投标总报价（元）</w:t>
            </w:r>
          </w:p>
        </w:tc>
        <w:tc>
          <w:tcPr>
            <w:tcW w:w="1731" w:type="dxa"/>
            <w:tcBorders>
              <w:top w:val="single" w:sz="4" w:space="0" w:color="auto"/>
              <w:left w:val="single" w:sz="4" w:space="0" w:color="auto"/>
              <w:bottom w:val="single" w:sz="4" w:space="0" w:color="auto"/>
              <w:right w:val="single" w:sz="4" w:space="0" w:color="auto"/>
            </w:tcBorders>
            <w:vAlign w:val="center"/>
          </w:tcPr>
          <w:p w:rsidR="00627D9F" w:rsidRPr="00690AD7" w:rsidRDefault="008D1D75" w:rsidP="008D1D75">
            <w:pPr>
              <w:jc w:val="center"/>
              <w:rPr>
                <w:rFonts w:ascii="宋体" w:hAnsi="宋体" w:cs="宋体"/>
                <w:b/>
                <w:sz w:val="28"/>
                <w:szCs w:val="28"/>
              </w:rPr>
            </w:pPr>
            <w:r w:rsidRPr="00690AD7">
              <w:rPr>
                <w:rFonts w:ascii="宋体" w:hAnsi="宋体" w:cs="宋体" w:hint="eastAsia"/>
                <w:b/>
                <w:sz w:val="28"/>
                <w:szCs w:val="28"/>
              </w:rPr>
              <w:t>投标下浮率</w:t>
            </w:r>
            <w:r w:rsidR="00E50D55" w:rsidRPr="00690AD7">
              <w:rPr>
                <w:rFonts w:ascii="宋体" w:hAnsi="宋体" w:cs="宋体" w:hint="eastAsia"/>
                <w:b/>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rsidP="00BA518D">
            <w:pPr>
              <w:ind w:firstLine="37"/>
              <w:jc w:val="center"/>
              <w:rPr>
                <w:rFonts w:ascii="宋体" w:hAnsi="宋体" w:cs="宋体"/>
                <w:b/>
                <w:sz w:val="28"/>
                <w:szCs w:val="28"/>
              </w:rPr>
            </w:pPr>
            <w:r w:rsidRPr="00690AD7">
              <w:rPr>
                <w:rFonts w:ascii="宋体" w:hAnsi="宋体" w:cs="宋体" w:hint="eastAsia"/>
                <w:b/>
                <w:sz w:val="28"/>
                <w:szCs w:val="28"/>
              </w:rPr>
              <w:t>备注</w:t>
            </w:r>
          </w:p>
        </w:tc>
      </w:tr>
      <w:tr w:rsidR="00627D9F" w:rsidRPr="00690AD7" w:rsidTr="00BA518D">
        <w:trPr>
          <w:trHeight w:val="1011"/>
        </w:trPr>
        <w:tc>
          <w:tcPr>
            <w:tcW w:w="1045"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pPr>
              <w:ind w:firstLine="562"/>
              <w:jc w:val="center"/>
              <w:rPr>
                <w:rFonts w:ascii="宋体" w:hAnsi="宋体" w:cs="宋体"/>
                <w:b/>
                <w:sz w:val="28"/>
                <w:szCs w:val="28"/>
              </w:rPr>
            </w:pPr>
            <w:r w:rsidRPr="00690AD7">
              <w:rPr>
                <w:rFonts w:ascii="宋体" w:hAnsi="宋体" w:cs="宋体" w:hint="eastAsia"/>
                <w:b/>
                <w:sz w:val="28"/>
                <w:szCs w:val="28"/>
              </w:rPr>
              <w:t>1</w:t>
            </w:r>
          </w:p>
        </w:tc>
        <w:tc>
          <w:tcPr>
            <w:tcW w:w="1898" w:type="dxa"/>
            <w:tcBorders>
              <w:top w:val="single" w:sz="4" w:space="0" w:color="auto"/>
              <w:left w:val="single" w:sz="4" w:space="0" w:color="auto"/>
              <w:bottom w:val="single" w:sz="4" w:space="0" w:color="auto"/>
              <w:right w:val="single" w:sz="4" w:space="0" w:color="auto"/>
            </w:tcBorders>
            <w:vAlign w:val="center"/>
          </w:tcPr>
          <w:p w:rsidR="00627D9F" w:rsidRPr="00690AD7" w:rsidRDefault="00E50D55" w:rsidP="00260202">
            <w:pPr>
              <w:rPr>
                <w:rFonts w:ascii="宋体" w:hAnsi="宋体" w:cs="宋体"/>
                <w:b/>
                <w:sz w:val="28"/>
                <w:szCs w:val="28"/>
              </w:rPr>
            </w:pPr>
            <w:r w:rsidRPr="00690AD7">
              <w:rPr>
                <w:rFonts w:hint="eastAsia"/>
                <w:sz w:val="28"/>
                <w:szCs w:val="28"/>
              </w:rPr>
              <w:t>监理服务费</w:t>
            </w:r>
          </w:p>
        </w:tc>
        <w:tc>
          <w:tcPr>
            <w:tcW w:w="2551"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562"/>
              <w:rPr>
                <w:rFonts w:ascii="宋体" w:hAnsi="宋体" w:cs="宋体"/>
                <w:b/>
                <w:sz w:val="28"/>
                <w:szCs w:val="28"/>
              </w:rPr>
            </w:pPr>
          </w:p>
        </w:tc>
        <w:tc>
          <w:tcPr>
            <w:tcW w:w="1731"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ind w:firstLine="562"/>
              <w:jc w:val="center"/>
              <w:rPr>
                <w:rFonts w:ascii="宋体" w:hAnsi="宋体" w:cs="宋体"/>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627D9F" w:rsidRPr="00690AD7" w:rsidRDefault="00627D9F">
            <w:pPr>
              <w:rPr>
                <w:rFonts w:ascii="宋体" w:hAnsi="宋体" w:cs="宋体"/>
                <w:b/>
                <w:sz w:val="28"/>
                <w:szCs w:val="28"/>
              </w:rPr>
            </w:pPr>
          </w:p>
        </w:tc>
      </w:tr>
    </w:tbl>
    <w:p w:rsidR="00627D9F" w:rsidRPr="00690AD7" w:rsidRDefault="00627D9F">
      <w:pPr>
        <w:spacing w:line="360" w:lineRule="auto"/>
        <w:ind w:firstLine="560"/>
        <w:rPr>
          <w:rFonts w:ascii="宋体" w:hAnsi="宋体" w:cs="宋体"/>
          <w:sz w:val="28"/>
          <w:szCs w:val="28"/>
        </w:rPr>
      </w:pPr>
    </w:p>
    <w:p w:rsidR="00627D9F" w:rsidRPr="00690AD7" w:rsidRDefault="00E50D55">
      <w:pPr>
        <w:spacing w:line="360" w:lineRule="auto"/>
        <w:ind w:firstLine="560"/>
        <w:rPr>
          <w:rFonts w:ascii="宋体" w:hAnsi="宋体" w:cs="宋体"/>
          <w:sz w:val="28"/>
          <w:szCs w:val="28"/>
        </w:rPr>
      </w:pPr>
      <w:r w:rsidRPr="00690AD7">
        <w:rPr>
          <w:rFonts w:ascii="宋体" w:hAnsi="宋体" w:cs="宋体" w:hint="eastAsia"/>
          <w:sz w:val="28"/>
          <w:szCs w:val="28"/>
        </w:rPr>
        <w:t>注：1、投标总报价金额不能超过最高投标限价</w:t>
      </w:r>
      <w:r w:rsidR="008D1D75" w:rsidRPr="00690AD7">
        <w:rPr>
          <w:rFonts w:ascii="宋体" w:hAnsi="宋体" w:cs="宋体" w:hint="eastAsia"/>
          <w:sz w:val="28"/>
          <w:szCs w:val="28"/>
        </w:rPr>
        <w:t>，投标总报价</w:t>
      </w:r>
      <w:r w:rsidR="00FD661C" w:rsidRPr="00690AD7">
        <w:rPr>
          <w:rFonts w:ascii="宋体" w:hAnsi="宋体" w:cs="宋体" w:hint="eastAsia"/>
          <w:sz w:val="28"/>
          <w:szCs w:val="28"/>
        </w:rPr>
        <w:t>以“人民币 元”为单位，小数点后保留二位小数，第三位小数四舍五入</w:t>
      </w:r>
      <w:r w:rsidR="008D1D75" w:rsidRPr="00690AD7">
        <w:rPr>
          <w:rFonts w:ascii="宋体" w:hAnsi="宋体" w:cs="宋体" w:hint="eastAsia"/>
          <w:sz w:val="28"/>
          <w:szCs w:val="28"/>
        </w:rPr>
        <w:t>。</w:t>
      </w:r>
    </w:p>
    <w:p w:rsidR="00627D9F" w:rsidRPr="00690AD7" w:rsidRDefault="00E50D55">
      <w:pPr>
        <w:spacing w:line="360" w:lineRule="auto"/>
        <w:ind w:firstLineChars="200" w:firstLine="560"/>
        <w:rPr>
          <w:rFonts w:ascii="宋体" w:hAnsi="宋体" w:cs="宋体"/>
          <w:sz w:val="28"/>
          <w:szCs w:val="28"/>
        </w:rPr>
      </w:pPr>
      <w:r w:rsidRPr="00690AD7">
        <w:rPr>
          <w:rFonts w:ascii="宋体" w:hAnsi="宋体" w:cs="宋体"/>
          <w:sz w:val="28"/>
          <w:szCs w:val="28"/>
        </w:rPr>
        <w:t>2</w:t>
      </w:r>
      <w:r w:rsidRPr="00690AD7">
        <w:rPr>
          <w:rFonts w:ascii="宋体" w:hAnsi="宋体" w:cs="宋体" w:hint="eastAsia"/>
          <w:sz w:val="28"/>
          <w:szCs w:val="28"/>
        </w:rPr>
        <w:t>、</w:t>
      </w:r>
      <w:r w:rsidR="008D1D75" w:rsidRPr="00690AD7">
        <w:rPr>
          <w:rFonts w:ascii="宋体" w:hAnsi="宋体" w:cs="宋体" w:hint="eastAsia"/>
          <w:sz w:val="28"/>
          <w:szCs w:val="28"/>
        </w:rPr>
        <w:t>投标</w:t>
      </w:r>
      <w:proofErr w:type="gramStart"/>
      <w:r w:rsidR="008D1D75" w:rsidRPr="00690AD7">
        <w:rPr>
          <w:rFonts w:ascii="宋体" w:hAnsi="宋体" w:cs="宋体" w:hint="eastAsia"/>
          <w:sz w:val="28"/>
          <w:szCs w:val="28"/>
        </w:rPr>
        <w:t>下浮率</w:t>
      </w:r>
      <w:proofErr w:type="gramEnd"/>
      <w:r w:rsidR="008D1D75" w:rsidRPr="00690AD7">
        <w:rPr>
          <w:rFonts w:ascii="宋体" w:hAnsi="宋体" w:cs="宋体" w:hint="eastAsia"/>
          <w:sz w:val="28"/>
          <w:szCs w:val="28"/>
        </w:rPr>
        <w:t>=（监理服务最高投标限价－投标总报价）/监理服务最高投标限价×100%</w:t>
      </w:r>
      <w:r w:rsidRPr="00690AD7">
        <w:rPr>
          <w:rFonts w:ascii="宋体" w:hAnsi="宋体" w:cs="宋体" w:hint="eastAsia"/>
          <w:sz w:val="28"/>
          <w:szCs w:val="28"/>
        </w:rPr>
        <w:t>，计算结果保留小数点后</w:t>
      </w:r>
      <w:r w:rsidR="008D1D75" w:rsidRPr="00690AD7">
        <w:rPr>
          <w:rFonts w:ascii="宋体" w:hAnsi="宋体" w:cs="宋体" w:hint="eastAsia"/>
          <w:sz w:val="28"/>
          <w:szCs w:val="28"/>
        </w:rPr>
        <w:t>三</w:t>
      </w:r>
      <w:r w:rsidRPr="00690AD7">
        <w:rPr>
          <w:rFonts w:ascii="宋体" w:hAnsi="宋体" w:cs="宋体" w:hint="eastAsia"/>
          <w:sz w:val="28"/>
          <w:szCs w:val="28"/>
        </w:rPr>
        <w:t>位，第</w:t>
      </w:r>
      <w:r w:rsidR="008D1D75" w:rsidRPr="00690AD7">
        <w:rPr>
          <w:rFonts w:ascii="宋体" w:hAnsi="宋体" w:cs="宋体" w:hint="eastAsia"/>
          <w:sz w:val="28"/>
          <w:szCs w:val="28"/>
        </w:rPr>
        <w:t>四</w:t>
      </w:r>
      <w:r w:rsidRPr="00690AD7">
        <w:rPr>
          <w:rFonts w:ascii="宋体" w:hAnsi="宋体" w:cs="宋体" w:hint="eastAsia"/>
          <w:sz w:val="28"/>
          <w:szCs w:val="28"/>
        </w:rPr>
        <w:t>位四舍五入。</w:t>
      </w:r>
    </w:p>
    <w:p w:rsidR="00627D9F" w:rsidRPr="00690AD7" w:rsidRDefault="00E50D55">
      <w:pPr>
        <w:spacing w:line="360" w:lineRule="auto"/>
        <w:ind w:firstLineChars="200" w:firstLine="560"/>
        <w:rPr>
          <w:rFonts w:ascii="宋体" w:hAnsi="宋体" w:cs="宋体"/>
          <w:sz w:val="28"/>
          <w:szCs w:val="28"/>
        </w:rPr>
      </w:pPr>
      <w:r w:rsidRPr="00690AD7">
        <w:rPr>
          <w:rFonts w:ascii="宋体" w:hAnsi="宋体" w:cs="宋体" w:hint="eastAsia"/>
          <w:sz w:val="28"/>
          <w:szCs w:val="28"/>
        </w:rPr>
        <w:t>3、发包人实际支付的监理费，将不高于审批概算中相应监理费的审批额，除非监理费审批</w:t>
      </w:r>
      <w:proofErr w:type="gramStart"/>
      <w:r w:rsidRPr="00690AD7">
        <w:rPr>
          <w:rFonts w:ascii="宋体" w:hAnsi="宋体" w:cs="宋体" w:hint="eastAsia"/>
          <w:sz w:val="28"/>
          <w:szCs w:val="28"/>
        </w:rPr>
        <w:t>额依法</w:t>
      </w:r>
      <w:proofErr w:type="gramEnd"/>
      <w:r w:rsidRPr="00690AD7">
        <w:rPr>
          <w:rFonts w:ascii="宋体" w:hAnsi="宋体" w:cs="宋体" w:hint="eastAsia"/>
          <w:sz w:val="28"/>
          <w:szCs w:val="28"/>
        </w:rPr>
        <w:t>予以调整。监理费超出审批额部分发包人将予以扣除，合同价格相应变更，不足部分发包人将</w:t>
      </w:r>
      <w:proofErr w:type="gramStart"/>
      <w:r w:rsidRPr="00690AD7">
        <w:rPr>
          <w:rFonts w:ascii="宋体" w:hAnsi="宋体" w:cs="宋体" w:hint="eastAsia"/>
          <w:sz w:val="28"/>
          <w:szCs w:val="28"/>
        </w:rPr>
        <w:t>不</w:t>
      </w:r>
      <w:proofErr w:type="gramEnd"/>
      <w:r w:rsidRPr="00690AD7">
        <w:rPr>
          <w:rFonts w:ascii="宋体" w:hAnsi="宋体" w:cs="宋体" w:hint="eastAsia"/>
          <w:sz w:val="28"/>
          <w:szCs w:val="28"/>
        </w:rPr>
        <w:t>另行支付。</w:t>
      </w:r>
    </w:p>
    <w:p w:rsidR="00627D9F" w:rsidRPr="00690AD7" w:rsidRDefault="00627D9F">
      <w:pPr>
        <w:pStyle w:val="1"/>
        <w:spacing w:before="120" w:after="120"/>
        <w:ind w:firstLine="562"/>
        <w:rPr>
          <w:rFonts w:ascii="宋体" w:hAnsi="宋体" w:cs="宋体"/>
          <w:sz w:val="28"/>
          <w:szCs w:val="28"/>
        </w:rPr>
      </w:pPr>
    </w:p>
    <w:p w:rsidR="00627D9F" w:rsidRPr="00690AD7" w:rsidRDefault="00627D9F">
      <w:pPr>
        <w:spacing w:line="360" w:lineRule="auto"/>
        <w:ind w:firstLine="560"/>
        <w:rPr>
          <w:rFonts w:ascii="宋体" w:hAnsi="宋体" w:cs="宋体"/>
          <w:sz w:val="28"/>
          <w:szCs w:val="28"/>
        </w:rPr>
      </w:pPr>
    </w:p>
    <w:p w:rsidR="00627D9F" w:rsidRPr="00690AD7" w:rsidRDefault="00E50D55">
      <w:pPr>
        <w:spacing w:line="360" w:lineRule="auto"/>
        <w:ind w:firstLine="560"/>
        <w:rPr>
          <w:rFonts w:ascii="宋体" w:hAnsi="宋体" w:cs="宋体"/>
          <w:sz w:val="28"/>
          <w:szCs w:val="28"/>
          <w:u w:val="single"/>
        </w:rPr>
      </w:pPr>
      <w:r w:rsidRPr="00690AD7">
        <w:rPr>
          <w:rFonts w:ascii="宋体" w:hAnsi="宋体" w:cs="宋体" w:hint="eastAsia"/>
          <w:sz w:val="28"/>
          <w:szCs w:val="28"/>
        </w:rPr>
        <w:t>投标单位（盖章）：</w:t>
      </w:r>
    </w:p>
    <w:p w:rsidR="00627D9F" w:rsidRPr="00690AD7" w:rsidRDefault="00E50D55">
      <w:pPr>
        <w:spacing w:line="360" w:lineRule="auto"/>
        <w:ind w:firstLine="560"/>
        <w:rPr>
          <w:rFonts w:ascii="宋体" w:hAnsi="宋体" w:cs="宋体"/>
          <w:sz w:val="28"/>
          <w:szCs w:val="28"/>
          <w:u w:val="single"/>
        </w:rPr>
      </w:pPr>
      <w:r w:rsidRPr="00690AD7">
        <w:rPr>
          <w:rFonts w:ascii="宋体" w:hAnsi="宋体" w:cs="宋体" w:hint="eastAsia"/>
          <w:sz w:val="28"/>
          <w:szCs w:val="28"/>
        </w:rPr>
        <w:t>法定代表人或授权委托人（签字或盖章）</w:t>
      </w:r>
    </w:p>
    <w:p w:rsidR="00627D9F" w:rsidRPr="00690AD7" w:rsidRDefault="00E50D55">
      <w:pPr>
        <w:spacing w:line="360" w:lineRule="auto"/>
        <w:ind w:firstLine="560"/>
        <w:rPr>
          <w:rFonts w:ascii="宋体" w:hAnsi="宋体" w:cs="宋体"/>
          <w:sz w:val="28"/>
          <w:szCs w:val="28"/>
        </w:rPr>
      </w:pPr>
      <w:r w:rsidRPr="00690AD7">
        <w:rPr>
          <w:rFonts w:ascii="宋体" w:hAnsi="宋体" w:cs="宋体" w:hint="eastAsia"/>
          <w:sz w:val="28"/>
          <w:szCs w:val="28"/>
        </w:rPr>
        <w:t>日期：      年     月     日</w:t>
      </w:r>
    </w:p>
    <w:p w:rsidR="00627D9F" w:rsidRPr="00690AD7" w:rsidRDefault="00E50D55">
      <w:pPr>
        <w:jc w:val="left"/>
        <w:rPr>
          <w:rFonts w:ascii="宋体" w:hAnsi="宋体" w:cs="宋体"/>
          <w:sz w:val="24"/>
          <w:szCs w:val="24"/>
        </w:rPr>
      </w:pPr>
      <w:r w:rsidRPr="00690AD7">
        <w:rPr>
          <w:rFonts w:ascii="宋体" w:hAnsi="宋体" w:cs="宋体"/>
          <w:sz w:val="24"/>
          <w:szCs w:val="24"/>
        </w:rPr>
        <w:br w:type="page"/>
      </w:r>
      <w:r w:rsidRPr="00690AD7">
        <w:rPr>
          <w:rFonts w:ascii="宋体" w:hAnsi="宋体" w:cs="宋体" w:hint="eastAsia"/>
          <w:b/>
          <w:bCs/>
          <w:sz w:val="32"/>
          <w:szCs w:val="32"/>
        </w:rPr>
        <w:lastRenderedPageBreak/>
        <w:t>格式</w:t>
      </w:r>
      <w:r w:rsidR="00260202" w:rsidRPr="00690AD7">
        <w:rPr>
          <w:rFonts w:ascii="宋体" w:hAnsi="宋体" w:cs="宋体" w:hint="eastAsia"/>
          <w:b/>
          <w:bCs/>
          <w:sz w:val="32"/>
          <w:szCs w:val="32"/>
        </w:rPr>
        <w:t>四</w:t>
      </w:r>
      <w:r w:rsidRPr="00690AD7">
        <w:rPr>
          <w:rFonts w:ascii="宋体" w:hAnsi="宋体" w:cs="宋体" w:hint="eastAsia"/>
          <w:b/>
          <w:bCs/>
          <w:sz w:val="32"/>
          <w:szCs w:val="32"/>
        </w:rPr>
        <w:t>：</w:t>
      </w:r>
    </w:p>
    <w:p w:rsidR="00627D9F" w:rsidRPr="00690AD7" w:rsidRDefault="00627D9F">
      <w:pPr>
        <w:jc w:val="center"/>
        <w:rPr>
          <w:rFonts w:ascii="宋体" w:hAnsi="宋体" w:cs="宋体"/>
          <w:sz w:val="24"/>
          <w:szCs w:val="24"/>
        </w:rPr>
      </w:pPr>
    </w:p>
    <w:p w:rsidR="00627D9F" w:rsidRPr="00690AD7" w:rsidRDefault="00260202">
      <w:pPr>
        <w:ind w:firstLine="643"/>
        <w:jc w:val="center"/>
        <w:rPr>
          <w:rFonts w:ascii="宋体" w:hAnsi="宋体" w:cs="宋体"/>
          <w:b/>
          <w:sz w:val="32"/>
          <w:szCs w:val="32"/>
        </w:rPr>
      </w:pPr>
      <w:r w:rsidRPr="00690AD7">
        <w:rPr>
          <w:rFonts w:ascii="宋体" w:hAnsi="宋体" w:cs="宋体" w:hint="eastAsia"/>
          <w:b/>
          <w:sz w:val="32"/>
          <w:szCs w:val="32"/>
        </w:rPr>
        <w:t>四</w:t>
      </w:r>
      <w:r w:rsidR="00E50D55" w:rsidRPr="00690AD7">
        <w:rPr>
          <w:rFonts w:ascii="宋体" w:hAnsi="宋体" w:cs="宋体" w:hint="eastAsia"/>
          <w:b/>
          <w:sz w:val="32"/>
          <w:szCs w:val="32"/>
        </w:rPr>
        <w:t>、资格审查资料</w:t>
      </w:r>
    </w:p>
    <w:p w:rsidR="00627D9F" w:rsidRPr="00690AD7" w:rsidRDefault="00E50D55" w:rsidP="00454393">
      <w:pPr>
        <w:ind w:firstLine="643"/>
        <w:jc w:val="center"/>
        <w:rPr>
          <w:rFonts w:ascii="宋体" w:hAnsi="宋体" w:cs="宋体"/>
          <w:b/>
          <w:sz w:val="32"/>
          <w:szCs w:val="32"/>
        </w:rPr>
      </w:pPr>
      <w:r w:rsidRPr="00690AD7">
        <w:rPr>
          <w:rFonts w:ascii="宋体" w:hAnsi="宋体" w:cs="宋体" w:hint="eastAsia"/>
          <w:b/>
          <w:sz w:val="32"/>
          <w:szCs w:val="32"/>
        </w:rPr>
        <w:t>（一）基本情况表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210"/>
        <w:gridCol w:w="714"/>
        <w:gridCol w:w="1287"/>
        <w:gridCol w:w="414"/>
        <w:gridCol w:w="873"/>
        <w:gridCol w:w="828"/>
        <w:gridCol w:w="284"/>
        <w:gridCol w:w="1230"/>
      </w:tblGrid>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投标人名称</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注册地址</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联系方式</w:t>
            </w:r>
          </w:p>
        </w:tc>
        <w:tc>
          <w:tcPr>
            <w:tcW w:w="121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联系人</w:t>
            </w:r>
          </w:p>
        </w:tc>
        <w:tc>
          <w:tcPr>
            <w:tcW w:w="20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vMerge/>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jc w:val="center"/>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传  真</w:t>
            </w:r>
          </w:p>
        </w:tc>
        <w:tc>
          <w:tcPr>
            <w:tcW w:w="20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法定代表人</w:t>
            </w:r>
          </w:p>
        </w:tc>
        <w:tc>
          <w:tcPr>
            <w:tcW w:w="121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姓名</w:t>
            </w:r>
          </w:p>
        </w:tc>
        <w:tc>
          <w:tcPr>
            <w:tcW w:w="71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28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技术职称</w:t>
            </w: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电话</w:t>
            </w:r>
          </w:p>
        </w:tc>
        <w:tc>
          <w:tcPr>
            <w:tcW w:w="123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技术负责人</w:t>
            </w:r>
          </w:p>
        </w:tc>
        <w:tc>
          <w:tcPr>
            <w:tcW w:w="121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姓名</w:t>
            </w:r>
          </w:p>
        </w:tc>
        <w:tc>
          <w:tcPr>
            <w:tcW w:w="714"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287"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技术职称</w:t>
            </w: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电话</w:t>
            </w:r>
          </w:p>
        </w:tc>
        <w:tc>
          <w:tcPr>
            <w:tcW w:w="1230"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企业监理资质证书</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ind w:firstLineChars="50" w:firstLine="120"/>
              <w:jc w:val="center"/>
              <w:rPr>
                <w:rFonts w:ascii="宋体" w:hAnsi="宋体" w:cs="宋体"/>
                <w:sz w:val="24"/>
                <w:szCs w:val="24"/>
              </w:rPr>
            </w:pPr>
            <w:r w:rsidRPr="00690AD7">
              <w:rPr>
                <w:rFonts w:ascii="宋体" w:hAnsi="宋体" w:cs="宋体" w:hint="eastAsia"/>
                <w:sz w:val="24"/>
                <w:szCs w:val="24"/>
              </w:rPr>
              <w:t>类型：                    等级：      证书号：</w:t>
            </w: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ind w:firstLineChars="50" w:firstLine="120"/>
              <w:jc w:val="center"/>
              <w:rPr>
                <w:rFonts w:ascii="宋体" w:hAnsi="宋体" w:cs="宋体"/>
                <w:sz w:val="24"/>
                <w:szCs w:val="24"/>
              </w:rPr>
            </w:pPr>
            <w:r w:rsidRPr="00690AD7">
              <w:rPr>
                <w:rFonts w:ascii="宋体" w:hAnsi="宋体" w:cs="宋体" w:hint="eastAsia"/>
                <w:sz w:val="24"/>
                <w:szCs w:val="24"/>
              </w:rPr>
              <w:t>类型：                    等级：      证书号：</w:t>
            </w: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营业执照号</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3629" w:type="dxa"/>
            <w:gridSpan w:val="5"/>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员工总人数：</w:t>
            </w: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注册资本</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414" w:type="dxa"/>
            <w:vMerge w:val="restart"/>
            <w:tcBorders>
              <w:top w:val="single" w:sz="4" w:space="0" w:color="auto"/>
              <w:left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其中</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高级职称人员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成立日期</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414" w:type="dxa"/>
            <w:vMerge/>
            <w:tcBorders>
              <w:left w:val="single" w:sz="4" w:space="0" w:color="auto"/>
              <w:right w:val="single" w:sz="4" w:space="0" w:color="auto"/>
            </w:tcBorders>
            <w:noWrap/>
            <w:vAlign w:val="center"/>
          </w:tcPr>
          <w:p w:rsidR="00627D9F" w:rsidRPr="00690AD7" w:rsidRDefault="00627D9F">
            <w:pPr>
              <w:jc w:val="center"/>
              <w:rPr>
                <w:rFonts w:ascii="宋体" w:hAnsi="宋体" w:cs="宋体"/>
                <w:sz w:val="24"/>
                <w:szCs w:val="24"/>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中级职称人员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414" w:type="dxa"/>
            <w:vMerge/>
            <w:tcBorders>
              <w:left w:val="single" w:sz="4" w:space="0" w:color="auto"/>
              <w:right w:val="single" w:sz="4" w:space="0" w:color="auto"/>
            </w:tcBorders>
            <w:noWrap/>
            <w:vAlign w:val="center"/>
          </w:tcPr>
          <w:p w:rsidR="00627D9F" w:rsidRPr="00690AD7" w:rsidRDefault="00627D9F">
            <w:pPr>
              <w:jc w:val="center"/>
              <w:rPr>
                <w:rFonts w:ascii="宋体" w:hAnsi="宋体" w:cs="宋体"/>
                <w:sz w:val="24"/>
                <w:szCs w:val="24"/>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技术人员数量</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c>
          <w:tcPr>
            <w:tcW w:w="414" w:type="dxa"/>
            <w:vMerge/>
            <w:tcBorders>
              <w:left w:val="single" w:sz="4" w:space="0" w:color="auto"/>
              <w:right w:val="single" w:sz="4" w:space="0" w:color="auto"/>
            </w:tcBorders>
            <w:noWrap/>
            <w:vAlign w:val="center"/>
          </w:tcPr>
          <w:p w:rsidR="00627D9F" w:rsidRPr="00690AD7" w:rsidRDefault="00627D9F">
            <w:pPr>
              <w:jc w:val="center"/>
              <w:rPr>
                <w:rFonts w:ascii="宋体" w:hAnsi="宋体" w:cs="宋体"/>
                <w:sz w:val="24"/>
                <w:szCs w:val="24"/>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各</w:t>
            </w:r>
            <w:proofErr w:type="gramStart"/>
            <w:r w:rsidRPr="00690AD7">
              <w:rPr>
                <w:rFonts w:ascii="宋体" w:hAnsi="宋体" w:cs="宋体" w:hint="eastAsia"/>
                <w:sz w:val="24"/>
                <w:szCs w:val="24"/>
              </w:rPr>
              <w:t>类注册</w:t>
            </w:r>
            <w:proofErr w:type="gramEnd"/>
            <w:r w:rsidRPr="00690AD7">
              <w:rPr>
                <w:rFonts w:ascii="宋体" w:hAnsi="宋体" w:cs="宋体" w:hint="eastAsia"/>
                <w:sz w:val="24"/>
                <w:szCs w:val="24"/>
              </w:rPr>
              <w:t>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ind w:firstLineChars="100" w:firstLine="240"/>
              <w:jc w:val="center"/>
              <w:rPr>
                <w:rFonts w:ascii="宋体" w:hAnsi="宋体" w:cs="宋体"/>
                <w:sz w:val="24"/>
                <w:szCs w:val="24"/>
              </w:rPr>
            </w:pPr>
            <w:r w:rsidRPr="00690AD7">
              <w:rPr>
                <w:rFonts w:ascii="宋体" w:hAnsi="宋体" w:cs="宋体" w:hint="eastAsia"/>
                <w:sz w:val="24"/>
                <w:szCs w:val="24"/>
              </w:rPr>
              <w:t>经营范围</w:t>
            </w:r>
          </w:p>
        </w:tc>
        <w:tc>
          <w:tcPr>
            <w:tcW w:w="6840" w:type="dxa"/>
            <w:gridSpan w:val="8"/>
            <w:tcBorders>
              <w:top w:val="single" w:sz="4" w:space="0" w:color="auto"/>
              <w:left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19"/>
          <w:jc w:val="center"/>
        </w:trPr>
        <w:tc>
          <w:tcPr>
            <w:tcW w:w="2046" w:type="dxa"/>
            <w:tcBorders>
              <w:top w:val="single" w:sz="4" w:space="0" w:color="auto"/>
              <w:left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r w:rsidR="000B1EEE" w:rsidRPr="00690AD7">
        <w:trPr>
          <w:trHeight w:val="288"/>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备注</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627D9F" w:rsidRPr="00690AD7" w:rsidRDefault="00627D9F">
            <w:pPr>
              <w:topLinePunct/>
              <w:spacing w:line="440" w:lineRule="exact"/>
              <w:jc w:val="center"/>
              <w:rPr>
                <w:rFonts w:ascii="宋体" w:hAnsi="宋体" w:cs="宋体"/>
                <w:sz w:val="24"/>
                <w:szCs w:val="24"/>
              </w:rPr>
            </w:pPr>
          </w:p>
        </w:tc>
      </w:tr>
    </w:tbl>
    <w:p w:rsidR="00627D9F" w:rsidRPr="00690AD7" w:rsidRDefault="00E50D55">
      <w:pPr>
        <w:spacing w:line="440" w:lineRule="exact"/>
        <w:rPr>
          <w:rFonts w:ascii="宋体" w:hAnsi="宋体" w:cs="宋体"/>
          <w:sz w:val="24"/>
          <w:szCs w:val="24"/>
        </w:rPr>
      </w:pPr>
      <w:r w:rsidRPr="00690AD7">
        <w:rPr>
          <w:rFonts w:ascii="宋体" w:hAnsi="宋体" w:cs="宋体" w:hint="eastAsia"/>
          <w:sz w:val="24"/>
          <w:szCs w:val="24"/>
        </w:rPr>
        <w:t>注：投标人应根据投标人须知第3.5.1项的要求在本表后附相关证明材料。</w:t>
      </w:r>
      <w:r w:rsidRPr="00690AD7">
        <w:rPr>
          <w:rFonts w:hint="eastAsia"/>
        </w:rPr>
        <w:br w:type="page"/>
      </w:r>
    </w:p>
    <w:p w:rsidR="00627D9F" w:rsidRPr="00690AD7" w:rsidRDefault="00E50D55" w:rsidP="00454393">
      <w:pPr>
        <w:spacing w:before="120" w:line="412" w:lineRule="auto"/>
        <w:ind w:firstLine="643"/>
        <w:jc w:val="center"/>
        <w:outlineLvl w:val="2"/>
        <w:rPr>
          <w:rFonts w:ascii="宋体" w:hAnsi="宋体" w:cs="宋体"/>
          <w:b/>
          <w:sz w:val="32"/>
          <w:szCs w:val="32"/>
        </w:rPr>
      </w:pPr>
      <w:r w:rsidRPr="00690AD7">
        <w:rPr>
          <w:rFonts w:ascii="宋体" w:hAnsi="宋体" w:cs="宋体" w:hint="eastAsia"/>
          <w:b/>
          <w:sz w:val="32"/>
          <w:szCs w:val="32"/>
        </w:rPr>
        <w:lastRenderedPageBreak/>
        <w:t>（二）近年完成的类似监理项目情况表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项目名称</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项目所在地</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委托人名称</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委托人地址</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委托人电话</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合同价格</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监理服务期限</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监理内容</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总监理工程师</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r w:rsidR="000B1EEE" w:rsidRPr="00690AD7">
        <w:trPr>
          <w:trHeight w:val="3013"/>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项目描述</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p w:rsidR="00627D9F" w:rsidRPr="00690AD7" w:rsidRDefault="00627D9F">
            <w:pPr>
              <w:topLinePunct/>
              <w:spacing w:line="440" w:lineRule="exact"/>
              <w:rPr>
                <w:rFonts w:ascii="宋体" w:hAnsi="宋体" w:cs="宋体"/>
                <w:sz w:val="24"/>
                <w:szCs w:val="24"/>
              </w:rPr>
            </w:pPr>
          </w:p>
        </w:tc>
      </w:tr>
      <w:tr w:rsidR="000B1EEE" w:rsidRPr="00690AD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627D9F" w:rsidRPr="00690AD7" w:rsidRDefault="00E50D55">
            <w:pPr>
              <w:topLinePunct/>
              <w:spacing w:line="440" w:lineRule="exact"/>
              <w:jc w:val="center"/>
              <w:rPr>
                <w:rFonts w:ascii="宋体" w:hAnsi="宋体" w:cs="宋体"/>
                <w:sz w:val="24"/>
                <w:szCs w:val="24"/>
              </w:rPr>
            </w:pPr>
            <w:r w:rsidRPr="00690AD7">
              <w:rPr>
                <w:rFonts w:ascii="宋体" w:hAnsi="宋体" w:cs="宋体" w:hint="eastAsia"/>
                <w:sz w:val="24"/>
                <w:szCs w:val="24"/>
              </w:rPr>
              <w:t>备注</w:t>
            </w:r>
          </w:p>
        </w:tc>
        <w:tc>
          <w:tcPr>
            <w:tcW w:w="6253" w:type="dxa"/>
            <w:tcBorders>
              <w:top w:val="single" w:sz="4" w:space="0" w:color="auto"/>
              <w:left w:val="single" w:sz="4" w:space="0" w:color="auto"/>
              <w:bottom w:val="single" w:sz="4" w:space="0" w:color="auto"/>
              <w:right w:val="single" w:sz="4" w:space="0" w:color="auto"/>
            </w:tcBorders>
            <w:noWrap/>
          </w:tcPr>
          <w:p w:rsidR="00627D9F" w:rsidRPr="00690AD7" w:rsidRDefault="00627D9F">
            <w:pPr>
              <w:topLinePunct/>
              <w:spacing w:line="440" w:lineRule="exact"/>
              <w:rPr>
                <w:rFonts w:ascii="宋体" w:hAnsi="宋体" w:cs="宋体"/>
                <w:sz w:val="24"/>
                <w:szCs w:val="24"/>
              </w:rPr>
            </w:pPr>
          </w:p>
        </w:tc>
      </w:tr>
    </w:tbl>
    <w:p w:rsidR="00627D9F" w:rsidRPr="00690AD7" w:rsidRDefault="00E50D55">
      <w:pPr>
        <w:ind w:firstLine="643"/>
        <w:jc w:val="left"/>
        <w:rPr>
          <w:rFonts w:ascii="宋体" w:hAnsi="宋体" w:cs="宋体"/>
          <w:b/>
          <w:sz w:val="32"/>
          <w:szCs w:val="32"/>
        </w:rPr>
      </w:pPr>
      <w:r w:rsidRPr="00690AD7">
        <w:rPr>
          <w:rFonts w:ascii="宋体" w:hAnsi="宋体" w:cs="宋体" w:hint="eastAsia"/>
          <w:b/>
          <w:sz w:val="32"/>
          <w:szCs w:val="32"/>
        </w:rPr>
        <w:br w:type="page"/>
      </w:r>
    </w:p>
    <w:p w:rsidR="00627D9F" w:rsidRPr="00690AD7" w:rsidRDefault="00E50D55">
      <w:pPr>
        <w:spacing w:before="120" w:line="412" w:lineRule="auto"/>
        <w:ind w:firstLine="643"/>
        <w:jc w:val="center"/>
        <w:outlineLvl w:val="2"/>
        <w:rPr>
          <w:rFonts w:ascii="宋体" w:hAnsi="宋体" w:cs="宋体"/>
          <w:b/>
          <w:sz w:val="32"/>
          <w:szCs w:val="32"/>
        </w:rPr>
      </w:pPr>
      <w:r w:rsidRPr="00690AD7">
        <w:rPr>
          <w:rFonts w:ascii="宋体" w:hAnsi="宋体" w:cs="宋体" w:hint="eastAsia"/>
          <w:b/>
          <w:sz w:val="32"/>
          <w:szCs w:val="32"/>
        </w:rPr>
        <w:lastRenderedPageBreak/>
        <w:t>（三）</w:t>
      </w:r>
      <w:r w:rsidRPr="00690AD7">
        <w:rPr>
          <w:rFonts w:ascii="宋体" w:hAnsi="宋体" w:cs="宋体"/>
          <w:b/>
          <w:sz w:val="32"/>
          <w:szCs w:val="32"/>
        </w:rPr>
        <w:t>拟委任的主要人员汇总表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538"/>
        <w:gridCol w:w="1115"/>
        <w:gridCol w:w="810"/>
        <w:gridCol w:w="710"/>
        <w:gridCol w:w="1246"/>
        <w:gridCol w:w="856"/>
        <w:gridCol w:w="1051"/>
        <w:gridCol w:w="1369"/>
      </w:tblGrid>
      <w:tr w:rsidR="000B1EEE" w:rsidRPr="00690AD7">
        <w:trPr>
          <w:trHeight w:val="443"/>
          <w:jc w:val="center"/>
        </w:trPr>
        <w:tc>
          <w:tcPr>
            <w:tcW w:w="985" w:type="dxa"/>
            <w:vMerge w:val="restart"/>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序号</w:t>
            </w:r>
          </w:p>
        </w:tc>
        <w:tc>
          <w:tcPr>
            <w:tcW w:w="1538" w:type="dxa"/>
            <w:vMerge w:val="restart"/>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本项目任职</w:t>
            </w:r>
          </w:p>
        </w:tc>
        <w:tc>
          <w:tcPr>
            <w:tcW w:w="1115" w:type="dxa"/>
            <w:vMerge w:val="restart"/>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姓名</w:t>
            </w:r>
          </w:p>
        </w:tc>
        <w:tc>
          <w:tcPr>
            <w:tcW w:w="810" w:type="dxa"/>
            <w:vMerge w:val="restart"/>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职称</w:t>
            </w:r>
          </w:p>
        </w:tc>
        <w:tc>
          <w:tcPr>
            <w:tcW w:w="710" w:type="dxa"/>
            <w:vMerge w:val="restart"/>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专业</w:t>
            </w:r>
          </w:p>
        </w:tc>
        <w:tc>
          <w:tcPr>
            <w:tcW w:w="3153" w:type="dxa"/>
            <w:gridSpan w:val="3"/>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执业或职业资格证明</w:t>
            </w:r>
          </w:p>
        </w:tc>
        <w:tc>
          <w:tcPr>
            <w:tcW w:w="1369" w:type="dxa"/>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备注</w:t>
            </w:r>
          </w:p>
        </w:tc>
      </w:tr>
      <w:tr w:rsidR="000B1EEE" w:rsidRPr="00690AD7">
        <w:trPr>
          <w:trHeight w:val="864"/>
          <w:jc w:val="center"/>
        </w:trPr>
        <w:tc>
          <w:tcPr>
            <w:tcW w:w="985" w:type="dxa"/>
            <w:vMerge/>
            <w:noWrap/>
            <w:vAlign w:val="center"/>
          </w:tcPr>
          <w:p w:rsidR="00627D9F" w:rsidRPr="00690AD7" w:rsidRDefault="00627D9F">
            <w:pPr>
              <w:rPr>
                <w:rFonts w:ascii="宋体" w:hAnsi="宋体" w:cs="宋体"/>
                <w:sz w:val="24"/>
                <w:szCs w:val="24"/>
              </w:rPr>
            </w:pPr>
          </w:p>
        </w:tc>
        <w:tc>
          <w:tcPr>
            <w:tcW w:w="1538" w:type="dxa"/>
            <w:vMerge/>
            <w:noWrap/>
          </w:tcPr>
          <w:p w:rsidR="00627D9F" w:rsidRPr="00690AD7" w:rsidRDefault="00627D9F">
            <w:pPr>
              <w:rPr>
                <w:rFonts w:ascii="宋体" w:hAnsi="宋体" w:cs="宋体"/>
                <w:sz w:val="24"/>
                <w:szCs w:val="24"/>
              </w:rPr>
            </w:pPr>
          </w:p>
        </w:tc>
        <w:tc>
          <w:tcPr>
            <w:tcW w:w="1115" w:type="dxa"/>
            <w:vMerge/>
            <w:noWrap/>
            <w:vAlign w:val="center"/>
          </w:tcPr>
          <w:p w:rsidR="00627D9F" w:rsidRPr="00690AD7" w:rsidRDefault="00627D9F">
            <w:pPr>
              <w:rPr>
                <w:rFonts w:ascii="宋体" w:hAnsi="宋体" w:cs="宋体"/>
                <w:sz w:val="24"/>
                <w:szCs w:val="24"/>
              </w:rPr>
            </w:pPr>
          </w:p>
        </w:tc>
        <w:tc>
          <w:tcPr>
            <w:tcW w:w="810" w:type="dxa"/>
            <w:vMerge/>
            <w:noWrap/>
            <w:vAlign w:val="center"/>
          </w:tcPr>
          <w:p w:rsidR="00627D9F" w:rsidRPr="00690AD7" w:rsidRDefault="00627D9F">
            <w:pPr>
              <w:rPr>
                <w:rFonts w:ascii="宋体" w:hAnsi="宋体" w:cs="宋体"/>
                <w:sz w:val="24"/>
                <w:szCs w:val="24"/>
              </w:rPr>
            </w:pPr>
          </w:p>
        </w:tc>
        <w:tc>
          <w:tcPr>
            <w:tcW w:w="710" w:type="dxa"/>
            <w:vMerge/>
            <w:noWrap/>
            <w:vAlign w:val="center"/>
          </w:tcPr>
          <w:p w:rsidR="00627D9F" w:rsidRPr="00690AD7" w:rsidRDefault="00627D9F">
            <w:pPr>
              <w:spacing w:line="440" w:lineRule="exact"/>
              <w:jc w:val="center"/>
              <w:rPr>
                <w:rFonts w:ascii="宋体" w:hAnsi="宋体" w:cs="宋体"/>
                <w:sz w:val="24"/>
                <w:szCs w:val="24"/>
              </w:rPr>
            </w:pPr>
          </w:p>
        </w:tc>
        <w:tc>
          <w:tcPr>
            <w:tcW w:w="1246"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证书名称</w:t>
            </w:r>
          </w:p>
        </w:tc>
        <w:tc>
          <w:tcPr>
            <w:tcW w:w="856"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级别</w:t>
            </w:r>
          </w:p>
        </w:tc>
        <w:tc>
          <w:tcPr>
            <w:tcW w:w="1051"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证号</w:t>
            </w:r>
          </w:p>
        </w:tc>
        <w:tc>
          <w:tcPr>
            <w:tcW w:w="1369" w:type="dxa"/>
            <w:noWrap/>
            <w:vAlign w:val="center"/>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vAlign w:val="center"/>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vAlign w:val="center"/>
          </w:tcPr>
          <w:p w:rsidR="00627D9F" w:rsidRPr="00690AD7" w:rsidRDefault="00627D9F">
            <w:pPr>
              <w:spacing w:line="440" w:lineRule="exact"/>
              <w:jc w:val="center"/>
              <w:rPr>
                <w:rFonts w:ascii="宋体" w:hAnsi="宋体" w:cs="宋体"/>
                <w:sz w:val="24"/>
                <w:szCs w:val="24"/>
              </w:rPr>
            </w:pPr>
          </w:p>
        </w:tc>
        <w:tc>
          <w:tcPr>
            <w:tcW w:w="810" w:type="dxa"/>
            <w:noWrap/>
            <w:vAlign w:val="center"/>
          </w:tcPr>
          <w:p w:rsidR="00627D9F" w:rsidRPr="00690AD7" w:rsidRDefault="00627D9F">
            <w:pPr>
              <w:spacing w:line="440" w:lineRule="exact"/>
              <w:jc w:val="center"/>
              <w:rPr>
                <w:rFonts w:ascii="宋体" w:hAnsi="宋体" w:cs="宋体"/>
                <w:sz w:val="24"/>
                <w:szCs w:val="24"/>
              </w:rPr>
            </w:pPr>
          </w:p>
        </w:tc>
        <w:tc>
          <w:tcPr>
            <w:tcW w:w="710" w:type="dxa"/>
            <w:noWrap/>
            <w:vAlign w:val="center"/>
          </w:tcPr>
          <w:p w:rsidR="00627D9F" w:rsidRPr="00690AD7" w:rsidRDefault="00627D9F">
            <w:pPr>
              <w:spacing w:line="440" w:lineRule="exact"/>
              <w:jc w:val="center"/>
              <w:rPr>
                <w:rFonts w:ascii="宋体" w:hAnsi="宋体" w:cs="宋体"/>
                <w:sz w:val="24"/>
                <w:szCs w:val="24"/>
              </w:rPr>
            </w:pPr>
          </w:p>
        </w:tc>
        <w:tc>
          <w:tcPr>
            <w:tcW w:w="1246" w:type="dxa"/>
            <w:noWrap/>
            <w:vAlign w:val="center"/>
          </w:tcPr>
          <w:p w:rsidR="00627D9F" w:rsidRPr="00690AD7" w:rsidRDefault="00627D9F">
            <w:pPr>
              <w:spacing w:line="440" w:lineRule="exact"/>
              <w:jc w:val="center"/>
              <w:rPr>
                <w:rFonts w:ascii="宋体" w:hAnsi="宋体" w:cs="宋体"/>
                <w:sz w:val="24"/>
                <w:szCs w:val="24"/>
              </w:rPr>
            </w:pPr>
          </w:p>
        </w:tc>
        <w:tc>
          <w:tcPr>
            <w:tcW w:w="856" w:type="dxa"/>
            <w:noWrap/>
            <w:vAlign w:val="center"/>
          </w:tcPr>
          <w:p w:rsidR="00627D9F" w:rsidRPr="00690AD7" w:rsidRDefault="00627D9F">
            <w:pPr>
              <w:spacing w:line="440" w:lineRule="exact"/>
              <w:jc w:val="center"/>
              <w:rPr>
                <w:rFonts w:ascii="宋体" w:hAnsi="宋体" w:cs="宋体"/>
                <w:sz w:val="24"/>
                <w:szCs w:val="24"/>
              </w:rPr>
            </w:pPr>
          </w:p>
        </w:tc>
        <w:tc>
          <w:tcPr>
            <w:tcW w:w="1051" w:type="dxa"/>
            <w:noWrap/>
            <w:vAlign w:val="center"/>
          </w:tcPr>
          <w:p w:rsidR="00627D9F" w:rsidRPr="00690AD7" w:rsidRDefault="00627D9F">
            <w:pPr>
              <w:spacing w:line="440" w:lineRule="exact"/>
              <w:jc w:val="center"/>
              <w:rPr>
                <w:rFonts w:ascii="宋体" w:hAnsi="宋体" w:cs="宋体"/>
                <w:sz w:val="24"/>
                <w:szCs w:val="24"/>
              </w:rPr>
            </w:pPr>
          </w:p>
        </w:tc>
        <w:tc>
          <w:tcPr>
            <w:tcW w:w="1369" w:type="dxa"/>
            <w:noWrap/>
            <w:vAlign w:val="center"/>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0B1EEE" w:rsidRPr="00690AD7">
        <w:trPr>
          <w:trHeight w:val="443"/>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r w:rsidR="00627D9F" w:rsidRPr="00690AD7">
        <w:trPr>
          <w:trHeight w:val="461"/>
          <w:jc w:val="center"/>
        </w:trPr>
        <w:tc>
          <w:tcPr>
            <w:tcW w:w="985" w:type="dxa"/>
            <w:noWrap/>
          </w:tcPr>
          <w:p w:rsidR="00627D9F" w:rsidRPr="00690AD7" w:rsidRDefault="00627D9F">
            <w:pPr>
              <w:spacing w:line="440" w:lineRule="exact"/>
              <w:jc w:val="center"/>
              <w:rPr>
                <w:rFonts w:ascii="宋体" w:hAnsi="宋体" w:cs="宋体"/>
                <w:sz w:val="24"/>
                <w:szCs w:val="24"/>
              </w:rPr>
            </w:pPr>
          </w:p>
        </w:tc>
        <w:tc>
          <w:tcPr>
            <w:tcW w:w="1538" w:type="dxa"/>
            <w:noWrap/>
          </w:tcPr>
          <w:p w:rsidR="00627D9F" w:rsidRPr="00690AD7" w:rsidRDefault="00627D9F">
            <w:pPr>
              <w:spacing w:line="440" w:lineRule="exact"/>
              <w:jc w:val="center"/>
              <w:rPr>
                <w:rFonts w:ascii="宋体" w:hAnsi="宋体" w:cs="宋体"/>
                <w:sz w:val="24"/>
                <w:szCs w:val="24"/>
              </w:rPr>
            </w:pPr>
          </w:p>
        </w:tc>
        <w:tc>
          <w:tcPr>
            <w:tcW w:w="1115" w:type="dxa"/>
            <w:noWrap/>
          </w:tcPr>
          <w:p w:rsidR="00627D9F" w:rsidRPr="00690AD7" w:rsidRDefault="00627D9F">
            <w:pPr>
              <w:spacing w:line="440" w:lineRule="exact"/>
              <w:jc w:val="center"/>
              <w:rPr>
                <w:rFonts w:ascii="宋体" w:hAnsi="宋体" w:cs="宋体"/>
                <w:sz w:val="24"/>
                <w:szCs w:val="24"/>
              </w:rPr>
            </w:pPr>
          </w:p>
        </w:tc>
        <w:tc>
          <w:tcPr>
            <w:tcW w:w="810" w:type="dxa"/>
            <w:noWrap/>
          </w:tcPr>
          <w:p w:rsidR="00627D9F" w:rsidRPr="00690AD7" w:rsidRDefault="00627D9F">
            <w:pPr>
              <w:spacing w:line="440" w:lineRule="exact"/>
              <w:jc w:val="center"/>
              <w:rPr>
                <w:rFonts w:ascii="宋体" w:hAnsi="宋体" w:cs="宋体"/>
                <w:sz w:val="24"/>
                <w:szCs w:val="24"/>
              </w:rPr>
            </w:pPr>
          </w:p>
        </w:tc>
        <w:tc>
          <w:tcPr>
            <w:tcW w:w="710" w:type="dxa"/>
            <w:noWrap/>
          </w:tcPr>
          <w:p w:rsidR="00627D9F" w:rsidRPr="00690AD7" w:rsidRDefault="00627D9F">
            <w:pPr>
              <w:spacing w:line="440" w:lineRule="exact"/>
              <w:jc w:val="center"/>
              <w:rPr>
                <w:rFonts w:ascii="宋体" w:hAnsi="宋体" w:cs="宋体"/>
                <w:sz w:val="24"/>
                <w:szCs w:val="24"/>
              </w:rPr>
            </w:pPr>
          </w:p>
        </w:tc>
        <w:tc>
          <w:tcPr>
            <w:tcW w:w="1246" w:type="dxa"/>
            <w:noWrap/>
          </w:tcPr>
          <w:p w:rsidR="00627D9F" w:rsidRPr="00690AD7" w:rsidRDefault="00627D9F">
            <w:pPr>
              <w:spacing w:line="440" w:lineRule="exact"/>
              <w:jc w:val="center"/>
              <w:rPr>
                <w:rFonts w:ascii="宋体" w:hAnsi="宋体" w:cs="宋体"/>
                <w:sz w:val="24"/>
                <w:szCs w:val="24"/>
              </w:rPr>
            </w:pPr>
          </w:p>
        </w:tc>
        <w:tc>
          <w:tcPr>
            <w:tcW w:w="856" w:type="dxa"/>
            <w:noWrap/>
          </w:tcPr>
          <w:p w:rsidR="00627D9F" w:rsidRPr="00690AD7" w:rsidRDefault="00627D9F">
            <w:pPr>
              <w:spacing w:line="440" w:lineRule="exact"/>
              <w:jc w:val="center"/>
              <w:rPr>
                <w:rFonts w:ascii="宋体" w:hAnsi="宋体" w:cs="宋体"/>
                <w:sz w:val="24"/>
                <w:szCs w:val="24"/>
              </w:rPr>
            </w:pPr>
          </w:p>
        </w:tc>
        <w:tc>
          <w:tcPr>
            <w:tcW w:w="1051" w:type="dxa"/>
            <w:noWrap/>
          </w:tcPr>
          <w:p w:rsidR="00627D9F" w:rsidRPr="00690AD7" w:rsidRDefault="00627D9F">
            <w:pPr>
              <w:spacing w:line="440" w:lineRule="exact"/>
              <w:jc w:val="center"/>
              <w:rPr>
                <w:rFonts w:ascii="宋体" w:hAnsi="宋体" w:cs="宋体"/>
                <w:sz w:val="24"/>
                <w:szCs w:val="24"/>
              </w:rPr>
            </w:pPr>
          </w:p>
        </w:tc>
        <w:tc>
          <w:tcPr>
            <w:tcW w:w="1369" w:type="dxa"/>
            <w:noWrap/>
          </w:tcPr>
          <w:p w:rsidR="00627D9F" w:rsidRPr="00690AD7" w:rsidRDefault="00627D9F">
            <w:pPr>
              <w:spacing w:line="440" w:lineRule="exact"/>
              <w:jc w:val="center"/>
              <w:rPr>
                <w:rFonts w:ascii="宋体" w:hAnsi="宋体" w:cs="宋体"/>
                <w:sz w:val="24"/>
                <w:szCs w:val="24"/>
              </w:rPr>
            </w:pPr>
          </w:p>
        </w:tc>
      </w:tr>
    </w:tbl>
    <w:p w:rsidR="00627D9F" w:rsidRPr="00690AD7" w:rsidRDefault="00627D9F">
      <w:pPr>
        <w:spacing w:line="440" w:lineRule="exact"/>
        <w:rPr>
          <w:rFonts w:ascii="宋体" w:hAnsi="宋体" w:cs="宋体"/>
        </w:rPr>
      </w:pPr>
    </w:p>
    <w:p w:rsidR="00627D9F" w:rsidRPr="00690AD7" w:rsidRDefault="00627D9F">
      <w:pPr>
        <w:spacing w:line="440" w:lineRule="exact"/>
        <w:rPr>
          <w:rFonts w:ascii="宋体" w:hAnsi="宋体" w:cs="宋体"/>
        </w:rPr>
      </w:pPr>
    </w:p>
    <w:p w:rsidR="00627D9F" w:rsidRPr="00690AD7" w:rsidRDefault="00E50D55" w:rsidP="00454393">
      <w:pPr>
        <w:spacing w:before="120" w:line="412" w:lineRule="auto"/>
        <w:ind w:firstLine="643"/>
        <w:jc w:val="center"/>
        <w:outlineLvl w:val="2"/>
        <w:rPr>
          <w:rFonts w:ascii="宋体" w:hAnsi="宋体" w:cs="宋体"/>
          <w:sz w:val="23"/>
        </w:rPr>
      </w:pPr>
      <w:r w:rsidRPr="00690AD7">
        <w:rPr>
          <w:rFonts w:hint="eastAsia"/>
        </w:rPr>
        <w:br w:type="page"/>
      </w:r>
      <w:r w:rsidRPr="00690AD7">
        <w:rPr>
          <w:rFonts w:ascii="宋体" w:hAnsi="宋体" w:cs="宋体" w:hint="eastAsia"/>
          <w:b/>
          <w:sz w:val="32"/>
          <w:szCs w:val="32"/>
        </w:rPr>
        <w:lastRenderedPageBreak/>
        <w:t>（四）</w:t>
      </w:r>
      <w:r w:rsidRPr="00690AD7">
        <w:rPr>
          <w:rFonts w:ascii="宋体" w:hAnsi="宋体" w:cs="宋体"/>
          <w:b/>
          <w:sz w:val="32"/>
          <w:szCs w:val="32"/>
        </w:rPr>
        <w:t>主要人员简历表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406"/>
        <w:gridCol w:w="787"/>
        <w:gridCol w:w="1090"/>
        <w:gridCol w:w="1213"/>
        <w:gridCol w:w="803"/>
        <w:gridCol w:w="1435"/>
        <w:gridCol w:w="457"/>
        <w:gridCol w:w="2158"/>
      </w:tblGrid>
      <w:tr w:rsidR="000B1EEE" w:rsidRPr="00690AD7">
        <w:trPr>
          <w:trHeight w:val="843"/>
          <w:jc w:val="center"/>
        </w:trPr>
        <w:tc>
          <w:tcPr>
            <w:tcW w:w="1351" w:type="dxa"/>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姓  名</w:t>
            </w:r>
          </w:p>
        </w:tc>
        <w:tc>
          <w:tcPr>
            <w:tcW w:w="1193" w:type="dxa"/>
            <w:gridSpan w:val="2"/>
            <w:noWrap/>
            <w:vAlign w:val="center"/>
          </w:tcPr>
          <w:p w:rsidR="00627D9F" w:rsidRPr="00690AD7" w:rsidRDefault="00627D9F">
            <w:pPr>
              <w:spacing w:line="440" w:lineRule="exact"/>
              <w:jc w:val="center"/>
              <w:rPr>
                <w:rFonts w:ascii="宋体" w:hAnsi="宋体" w:cs="宋体"/>
                <w:sz w:val="24"/>
                <w:szCs w:val="24"/>
              </w:rPr>
            </w:pPr>
          </w:p>
        </w:tc>
        <w:tc>
          <w:tcPr>
            <w:tcW w:w="1090" w:type="dxa"/>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年龄</w:t>
            </w:r>
          </w:p>
        </w:tc>
        <w:tc>
          <w:tcPr>
            <w:tcW w:w="1213" w:type="dxa"/>
            <w:noWrap/>
            <w:vAlign w:val="center"/>
          </w:tcPr>
          <w:p w:rsidR="00627D9F" w:rsidRPr="00690AD7" w:rsidRDefault="00627D9F">
            <w:pPr>
              <w:spacing w:line="440" w:lineRule="exact"/>
              <w:jc w:val="center"/>
              <w:rPr>
                <w:rFonts w:ascii="宋体" w:hAnsi="宋体" w:cs="宋体"/>
                <w:sz w:val="24"/>
                <w:szCs w:val="24"/>
              </w:rPr>
            </w:pPr>
          </w:p>
        </w:tc>
        <w:tc>
          <w:tcPr>
            <w:tcW w:w="2695" w:type="dxa"/>
            <w:gridSpan w:val="3"/>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执业资格证书（或上岗证书）名称</w:t>
            </w:r>
          </w:p>
        </w:tc>
        <w:tc>
          <w:tcPr>
            <w:tcW w:w="2158" w:type="dxa"/>
            <w:noWrap/>
            <w:vAlign w:val="center"/>
          </w:tcPr>
          <w:p w:rsidR="00627D9F" w:rsidRPr="00690AD7" w:rsidRDefault="00627D9F">
            <w:pPr>
              <w:spacing w:line="440" w:lineRule="exact"/>
              <w:jc w:val="center"/>
              <w:rPr>
                <w:rFonts w:ascii="宋体" w:hAnsi="宋体" w:cs="宋体"/>
                <w:sz w:val="24"/>
                <w:szCs w:val="24"/>
              </w:rPr>
            </w:pPr>
          </w:p>
        </w:tc>
      </w:tr>
      <w:tr w:rsidR="000B1EEE" w:rsidRPr="00690AD7">
        <w:trPr>
          <w:trHeight w:val="662"/>
          <w:jc w:val="center"/>
        </w:trPr>
        <w:tc>
          <w:tcPr>
            <w:tcW w:w="1351" w:type="dxa"/>
            <w:noWrap/>
            <w:vAlign w:val="center"/>
          </w:tcPr>
          <w:p w:rsidR="00627D9F" w:rsidRPr="00690AD7" w:rsidRDefault="00E50D55">
            <w:pPr>
              <w:spacing w:line="440" w:lineRule="exact"/>
              <w:jc w:val="center"/>
              <w:rPr>
                <w:rFonts w:ascii="宋体" w:hAnsi="宋体" w:cs="宋体"/>
                <w:sz w:val="24"/>
                <w:szCs w:val="24"/>
              </w:rPr>
            </w:pPr>
            <w:r w:rsidRPr="00690AD7">
              <w:rPr>
                <w:rFonts w:ascii="宋体" w:hAnsi="宋体" w:cs="宋体" w:hint="eastAsia"/>
                <w:sz w:val="24"/>
                <w:szCs w:val="24"/>
              </w:rPr>
              <w:t>职  称</w:t>
            </w:r>
          </w:p>
        </w:tc>
        <w:tc>
          <w:tcPr>
            <w:tcW w:w="1193" w:type="dxa"/>
            <w:gridSpan w:val="2"/>
            <w:noWrap/>
            <w:vAlign w:val="center"/>
          </w:tcPr>
          <w:p w:rsidR="00627D9F" w:rsidRPr="00690AD7" w:rsidRDefault="00627D9F">
            <w:pPr>
              <w:spacing w:line="440" w:lineRule="exact"/>
              <w:jc w:val="center"/>
              <w:rPr>
                <w:rFonts w:ascii="宋体" w:hAnsi="宋体" w:cs="宋体"/>
                <w:sz w:val="24"/>
                <w:szCs w:val="24"/>
              </w:rPr>
            </w:pPr>
          </w:p>
        </w:tc>
        <w:tc>
          <w:tcPr>
            <w:tcW w:w="1090"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学历</w:t>
            </w:r>
          </w:p>
        </w:tc>
        <w:tc>
          <w:tcPr>
            <w:tcW w:w="1213" w:type="dxa"/>
            <w:noWrap/>
            <w:vAlign w:val="center"/>
          </w:tcPr>
          <w:p w:rsidR="00627D9F" w:rsidRPr="00690AD7" w:rsidRDefault="00627D9F">
            <w:pPr>
              <w:spacing w:line="440" w:lineRule="exact"/>
              <w:jc w:val="center"/>
              <w:rPr>
                <w:rFonts w:ascii="宋体" w:hAnsi="宋体" w:cs="宋体"/>
                <w:sz w:val="24"/>
                <w:szCs w:val="24"/>
              </w:rPr>
            </w:pPr>
          </w:p>
        </w:tc>
        <w:tc>
          <w:tcPr>
            <w:tcW w:w="2695" w:type="dxa"/>
            <w:gridSpan w:val="3"/>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拟在本项目任职</w:t>
            </w:r>
          </w:p>
        </w:tc>
        <w:tc>
          <w:tcPr>
            <w:tcW w:w="2158" w:type="dxa"/>
            <w:noWrap/>
            <w:vAlign w:val="center"/>
          </w:tcPr>
          <w:p w:rsidR="00627D9F" w:rsidRPr="00690AD7" w:rsidRDefault="00627D9F">
            <w:pPr>
              <w:spacing w:line="440" w:lineRule="exact"/>
              <w:jc w:val="center"/>
              <w:rPr>
                <w:rFonts w:ascii="宋体" w:hAnsi="宋体" w:cs="宋体"/>
                <w:sz w:val="24"/>
                <w:szCs w:val="24"/>
              </w:rPr>
            </w:pPr>
          </w:p>
        </w:tc>
      </w:tr>
      <w:tr w:rsidR="000B1EEE" w:rsidRPr="00690AD7">
        <w:trPr>
          <w:trHeight w:val="662"/>
          <w:jc w:val="center"/>
        </w:trPr>
        <w:tc>
          <w:tcPr>
            <w:tcW w:w="1351"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工作年限</w:t>
            </w:r>
          </w:p>
        </w:tc>
        <w:tc>
          <w:tcPr>
            <w:tcW w:w="3496" w:type="dxa"/>
            <w:gridSpan w:val="4"/>
            <w:noWrap/>
            <w:vAlign w:val="center"/>
          </w:tcPr>
          <w:p w:rsidR="00627D9F" w:rsidRPr="00690AD7" w:rsidRDefault="00627D9F">
            <w:pPr>
              <w:spacing w:line="440" w:lineRule="exact"/>
              <w:jc w:val="center"/>
              <w:rPr>
                <w:rFonts w:ascii="宋体" w:hAnsi="宋体" w:cs="宋体"/>
                <w:sz w:val="24"/>
                <w:szCs w:val="24"/>
              </w:rPr>
            </w:pPr>
          </w:p>
        </w:tc>
        <w:tc>
          <w:tcPr>
            <w:tcW w:w="2695" w:type="dxa"/>
            <w:gridSpan w:val="3"/>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从事监理工作年限</w:t>
            </w:r>
          </w:p>
        </w:tc>
        <w:tc>
          <w:tcPr>
            <w:tcW w:w="2158" w:type="dxa"/>
            <w:noWrap/>
            <w:vAlign w:val="center"/>
          </w:tcPr>
          <w:p w:rsidR="00627D9F" w:rsidRPr="00690AD7" w:rsidRDefault="00627D9F">
            <w:pPr>
              <w:spacing w:line="440" w:lineRule="exact"/>
              <w:jc w:val="center"/>
              <w:rPr>
                <w:rFonts w:ascii="宋体" w:hAnsi="宋体" w:cs="宋体"/>
                <w:sz w:val="24"/>
                <w:szCs w:val="24"/>
              </w:rPr>
            </w:pPr>
          </w:p>
        </w:tc>
      </w:tr>
      <w:tr w:rsidR="000B1EEE" w:rsidRPr="00690AD7">
        <w:trPr>
          <w:trHeight w:val="673"/>
          <w:jc w:val="center"/>
        </w:trPr>
        <w:tc>
          <w:tcPr>
            <w:tcW w:w="1351"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毕业学校</w:t>
            </w:r>
          </w:p>
        </w:tc>
        <w:tc>
          <w:tcPr>
            <w:tcW w:w="8349" w:type="dxa"/>
            <w:gridSpan w:val="8"/>
            <w:noWrap/>
            <w:vAlign w:val="center"/>
          </w:tcPr>
          <w:p w:rsidR="00627D9F" w:rsidRPr="00690AD7" w:rsidRDefault="00E50D55">
            <w:pPr>
              <w:spacing w:before="120" w:beforeAutospacing="1" w:after="120" w:afterAutospacing="1" w:line="440" w:lineRule="exact"/>
              <w:ind w:firstLineChars="550" w:firstLine="1320"/>
              <w:rPr>
                <w:rFonts w:ascii="宋体" w:hAnsi="宋体" w:cs="宋体"/>
                <w:sz w:val="24"/>
                <w:szCs w:val="24"/>
              </w:rPr>
            </w:pPr>
            <w:r w:rsidRPr="00690AD7">
              <w:rPr>
                <w:rFonts w:ascii="宋体" w:hAnsi="宋体" w:cs="宋体" w:hint="eastAsia"/>
                <w:sz w:val="24"/>
                <w:szCs w:val="24"/>
              </w:rPr>
              <w:t>年毕业于            学校        专业</w:t>
            </w:r>
          </w:p>
        </w:tc>
      </w:tr>
      <w:tr w:rsidR="000B1EEE" w:rsidRPr="00690AD7">
        <w:trPr>
          <w:trHeight w:val="657"/>
          <w:jc w:val="center"/>
        </w:trPr>
        <w:tc>
          <w:tcPr>
            <w:tcW w:w="9700" w:type="dxa"/>
            <w:gridSpan w:val="9"/>
            <w:noWrap/>
            <w:vAlign w:val="center"/>
          </w:tcPr>
          <w:p w:rsidR="00627D9F" w:rsidRPr="00690AD7" w:rsidRDefault="00E50D55">
            <w:pPr>
              <w:spacing w:before="120" w:beforeAutospacing="1" w:after="120" w:afterAutospacing="1" w:line="440" w:lineRule="exact"/>
              <w:jc w:val="left"/>
              <w:rPr>
                <w:rFonts w:ascii="宋体" w:hAnsi="宋体" w:cs="宋体"/>
                <w:sz w:val="24"/>
                <w:szCs w:val="24"/>
              </w:rPr>
            </w:pPr>
            <w:r w:rsidRPr="00690AD7">
              <w:rPr>
                <w:rFonts w:ascii="宋体" w:hAnsi="宋体" w:cs="宋体" w:hint="eastAsia"/>
                <w:sz w:val="24"/>
                <w:szCs w:val="24"/>
              </w:rPr>
              <w:t>主要工作经历</w:t>
            </w:r>
          </w:p>
        </w:tc>
      </w:tr>
      <w:tr w:rsidR="000B1EEE" w:rsidRPr="00690AD7">
        <w:trPr>
          <w:trHeight w:val="679"/>
          <w:jc w:val="center"/>
        </w:trPr>
        <w:tc>
          <w:tcPr>
            <w:tcW w:w="1757" w:type="dxa"/>
            <w:gridSpan w:val="2"/>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时  间</w:t>
            </w:r>
          </w:p>
        </w:tc>
        <w:tc>
          <w:tcPr>
            <w:tcW w:w="3893" w:type="dxa"/>
            <w:gridSpan w:val="4"/>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参加过的类似项目</w:t>
            </w:r>
          </w:p>
        </w:tc>
        <w:tc>
          <w:tcPr>
            <w:tcW w:w="1435" w:type="dxa"/>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担任职务</w:t>
            </w:r>
          </w:p>
        </w:tc>
        <w:tc>
          <w:tcPr>
            <w:tcW w:w="2615" w:type="dxa"/>
            <w:gridSpan w:val="2"/>
            <w:noWrap/>
            <w:vAlign w:val="center"/>
          </w:tcPr>
          <w:p w:rsidR="00627D9F" w:rsidRPr="00690AD7" w:rsidRDefault="00E50D55">
            <w:pPr>
              <w:spacing w:before="120" w:beforeAutospacing="1" w:after="120" w:afterAutospacing="1" w:line="440" w:lineRule="exact"/>
              <w:jc w:val="center"/>
              <w:rPr>
                <w:rFonts w:ascii="宋体" w:hAnsi="宋体" w:cs="宋体"/>
                <w:sz w:val="24"/>
                <w:szCs w:val="24"/>
              </w:rPr>
            </w:pPr>
            <w:r w:rsidRPr="00690AD7">
              <w:rPr>
                <w:rFonts w:ascii="宋体" w:hAnsi="宋体" w:cs="宋体" w:hint="eastAsia"/>
                <w:sz w:val="24"/>
                <w:szCs w:val="24"/>
              </w:rPr>
              <w:t>委托人及联系电话</w:t>
            </w:r>
          </w:p>
        </w:tc>
      </w:tr>
      <w:tr w:rsidR="000B1EEE" w:rsidRPr="00690AD7">
        <w:trPr>
          <w:trHeight w:val="663"/>
          <w:jc w:val="center"/>
        </w:trPr>
        <w:tc>
          <w:tcPr>
            <w:tcW w:w="1757" w:type="dxa"/>
            <w:gridSpan w:val="2"/>
            <w:noWrap/>
          </w:tcPr>
          <w:p w:rsidR="00627D9F" w:rsidRPr="00690AD7" w:rsidRDefault="00627D9F">
            <w:pPr>
              <w:spacing w:line="440" w:lineRule="exact"/>
              <w:rPr>
                <w:rFonts w:ascii="宋体" w:hAnsi="宋体" w:cs="宋体"/>
                <w:sz w:val="24"/>
                <w:szCs w:val="24"/>
              </w:rPr>
            </w:pPr>
          </w:p>
        </w:tc>
        <w:tc>
          <w:tcPr>
            <w:tcW w:w="3893" w:type="dxa"/>
            <w:gridSpan w:val="4"/>
            <w:noWrap/>
          </w:tcPr>
          <w:p w:rsidR="00627D9F" w:rsidRPr="00690AD7" w:rsidRDefault="00627D9F">
            <w:pPr>
              <w:spacing w:line="440" w:lineRule="exact"/>
              <w:rPr>
                <w:rFonts w:ascii="宋体" w:hAnsi="宋体" w:cs="宋体"/>
                <w:sz w:val="24"/>
                <w:szCs w:val="24"/>
              </w:rPr>
            </w:pPr>
          </w:p>
        </w:tc>
        <w:tc>
          <w:tcPr>
            <w:tcW w:w="1435" w:type="dxa"/>
            <w:noWrap/>
          </w:tcPr>
          <w:p w:rsidR="00627D9F" w:rsidRPr="00690AD7" w:rsidRDefault="00627D9F">
            <w:pPr>
              <w:spacing w:line="440" w:lineRule="exact"/>
              <w:rPr>
                <w:rFonts w:ascii="宋体" w:hAnsi="宋体" w:cs="宋体"/>
                <w:sz w:val="24"/>
                <w:szCs w:val="24"/>
              </w:rPr>
            </w:pPr>
          </w:p>
        </w:tc>
        <w:tc>
          <w:tcPr>
            <w:tcW w:w="2615" w:type="dxa"/>
            <w:gridSpan w:val="2"/>
            <w:noWrap/>
          </w:tcPr>
          <w:p w:rsidR="00627D9F" w:rsidRPr="00690AD7" w:rsidRDefault="00627D9F">
            <w:pPr>
              <w:spacing w:line="440" w:lineRule="exact"/>
              <w:rPr>
                <w:rFonts w:ascii="宋体" w:hAnsi="宋体" w:cs="宋体"/>
                <w:sz w:val="24"/>
                <w:szCs w:val="24"/>
              </w:rPr>
            </w:pPr>
          </w:p>
        </w:tc>
      </w:tr>
      <w:tr w:rsidR="000B1EEE" w:rsidRPr="00690AD7">
        <w:trPr>
          <w:trHeight w:val="663"/>
          <w:jc w:val="center"/>
        </w:trPr>
        <w:tc>
          <w:tcPr>
            <w:tcW w:w="1757" w:type="dxa"/>
            <w:gridSpan w:val="2"/>
            <w:noWrap/>
          </w:tcPr>
          <w:p w:rsidR="00627D9F" w:rsidRPr="00690AD7" w:rsidRDefault="00627D9F">
            <w:pPr>
              <w:spacing w:line="440" w:lineRule="exact"/>
              <w:rPr>
                <w:rFonts w:ascii="宋体" w:hAnsi="宋体" w:cs="宋体"/>
                <w:sz w:val="24"/>
                <w:szCs w:val="24"/>
              </w:rPr>
            </w:pPr>
          </w:p>
        </w:tc>
        <w:tc>
          <w:tcPr>
            <w:tcW w:w="3893" w:type="dxa"/>
            <w:gridSpan w:val="4"/>
            <w:noWrap/>
          </w:tcPr>
          <w:p w:rsidR="00627D9F" w:rsidRPr="00690AD7" w:rsidRDefault="00627D9F">
            <w:pPr>
              <w:spacing w:line="440" w:lineRule="exact"/>
              <w:rPr>
                <w:rFonts w:ascii="宋体" w:hAnsi="宋体" w:cs="宋体"/>
                <w:sz w:val="24"/>
                <w:szCs w:val="24"/>
              </w:rPr>
            </w:pPr>
          </w:p>
        </w:tc>
        <w:tc>
          <w:tcPr>
            <w:tcW w:w="1435" w:type="dxa"/>
            <w:noWrap/>
          </w:tcPr>
          <w:p w:rsidR="00627D9F" w:rsidRPr="00690AD7" w:rsidRDefault="00627D9F">
            <w:pPr>
              <w:spacing w:line="440" w:lineRule="exact"/>
              <w:rPr>
                <w:rFonts w:ascii="宋体" w:hAnsi="宋体" w:cs="宋体"/>
                <w:sz w:val="24"/>
                <w:szCs w:val="24"/>
              </w:rPr>
            </w:pPr>
          </w:p>
        </w:tc>
        <w:tc>
          <w:tcPr>
            <w:tcW w:w="2615" w:type="dxa"/>
            <w:gridSpan w:val="2"/>
            <w:noWrap/>
          </w:tcPr>
          <w:p w:rsidR="00627D9F" w:rsidRPr="00690AD7" w:rsidRDefault="00627D9F">
            <w:pPr>
              <w:spacing w:line="440" w:lineRule="exact"/>
              <w:rPr>
                <w:rFonts w:ascii="宋体" w:hAnsi="宋体" w:cs="宋体"/>
                <w:sz w:val="24"/>
                <w:szCs w:val="24"/>
              </w:rPr>
            </w:pPr>
          </w:p>
        </w:tc>
      </w:tr>
      <w:tr w:rsidR="000B1EEE" w:rsidRPr="00690AD7">
        <w:trPr>
          <w:trHeight w:val="663"/>
          <w:jc w:val="center"/>
        </w:trPr>
        <w:tc>
          <w:tcPr>
            <w:tcW w:w="1757" w:type="dxa"/>
            <w:gridSpan w:val="2"/>
            <w:noWrap/>
          </w:tcPr>
          <w:p w:rsidR="00627D9F" w:rsidRPr="00690AD7" w:rsidRDefault="00627D9F">
            <w:pPr>
              <w:spacing w:line="440" w:lineRule="exact"/>
              <w:rPr>
                <w:rFonts w:ascii="宋体" w:hAnsi="宋体" w:cs="宋体"/>
                <w:sz w:val="24"/>
                <w:szCs w:val="24"/>
              </w:rPr>
            </w:pPr>
          </w:p>
        </w:tc>
        <w:tc>
          <w:tcPr>
            <w:tcW w:w="3893" w:type="dxa"/>
            <w:gridSpan w:val="4"/>
            <w:noWrap/>
          </w:tcPr>
          <w:p w:rsidR="00627D9F" w:rsidRPr="00690AD7" w:rsidRDefault="00627D9F">
            <w:pPr>
              <w:spacing w:line="440" w:lineRule="exact"/>
              <w:rPr>
                <w:rFonts w:ascii="宋体" w:hAnsi="宋体" w:cs="宋体"/>
                <w:sz w:val="24"/>
                <w:szCs w:val="24"/>
              </w:rPr>
            </w:pPr>
          </w:p>
        </w:tc>
        <w:tc>
          <w:tcPr>
            <w:tcW w:w="1435" w:type="dxa"/>
            <w:noWrap/>
          </w:tcPr>
          <w:p w:rsidR="00627D9F" w:rsidRPr="00690AD7" w:rsidRDefault="00627D9F">
            <w:pPr>
              <w:spacing w:line="440" w:lineRule="exact"/>
              <w:rPr>
                <w:rFonts w:ascii="宋体" w:hAnsi="宋体" w:cs="宋体"/>
                <w:sz w:val="24"/>
                <w:szCs w:val="24"/>
              </w:rPr>
            </w:pPr>
          </w:p>
        </w:tc>
        <w:tc>
          <w:tcPr>
            <w:tcW w:w="2615" w:type="dxa"/>
            <w:gridSpan w:val="2"/>
            <w:noWrap/>
          </w:tcPr>
          <w:p w:rsidR="00627D9F" w:rsidRPr="00690AD7" w:rsidRDefault="00627D9F">
            <w:pPr>
              <w:spacing w:line="440" w:lineRule="exact"/>
              <w:rPr>
                <w:rFonts w:ascii="宋体" w:hAnsi="宋体" w:cs="宋体"/>
                <w:sz w:val="24"/>
                <w:szCs w:val="24"/>
              </w:rPr>
            </w:pPr>
          </w:p>
        </w:tc>
      </w:tr>
      <w:tr w:rsidR="000B1EEE" w:rsidRPr="00690AD7">
        <w:trPr>
          <w:trHeight w:val="663"/>
          <w:jc w:val="center"/>
        </w:trPr>
        <w:tc>
          <w:tcPr>
            <w:tcW w:w="1757" w:type="dxa"/>
            <w:gridSpan w:val="2"/>
            <w:noWrap/>
            <w:vAlign w:val="center"/>
          </w:tcPr>
          <w:p w:rsidR="00627D9F" w:rsidRPr="00690AD7" w:rsidRDefault="00627D9F">
            <w:pPr>
              <w:spacing w:line="440" w:lineRule="exact"/>
              <w:rPr>
                <w:rFonts w:ascii="宋体" w:hAnsi="宋体" w:cs="宋体"/>
                <w:sz w:val="24"/>
                <w:szCs w:val="24"/>
              </w:rPr>
            </w:pPr>
          </w:p>
        </w:tc>
        <w:tc>
          <w:tcPr>
            <w:tcW w:w="3893" w:type="dxa"/>
            <w:gridSpan w:val="4"/>
            <w:noWrap/>
            <w:vAlign w:val="center"/>
          </w:tcPr>
          <w:p w:rsidR="00627D9F" w:rsidRPr="00690AD7" w:rsidRDefault="00627D9F">
            <w:pPr>
              <w:spacing w:line="440" w:lineRule="exact"/>
              <w:rPr>
                <w:rFonts w:ascii="宋体" w:hAnsi="宋体" w:cs="宋体"/>
                <w:sz w:val="24"/>
                <w:szCs w:val="24"/>
              </w:rPr>
            </w:pPr>
          </w:p>
        </w:tc>
        <w:tc>
          <w:tcPr>
            <w:tcW w:w="1435" w:type="dxa"/>
            <w:noWrap/>
            <w:vAlign w:val="center"/>
          </w:tcPr>
          <w:p w:rsidR="00627D9F" w:rsidRPr="00690AD7" w:rsidRDefault="00627D9F">
            <w:pPr>
              <w:spacing w:line="440" w:lineRule="exact"/>
              <w:rPr>
                <w:rFonts w:ascii="宋体" w:hAnsi="宋体" w:cs="宋体"/>
                <w:sz w:val="24"/>
                <w:szCs w:val="24"/>
              </w:rPr>
            </w:pPr>
          </w:p>
        </w:tc>
        <w:tc>
          <w:tcPr>
            <w:tcW w:w="2615" w:type="dxa"/>
            <w:gridSpan w:val="2"/>
            <w:noWrap/>
            <w:vAlign w:val="center"/>
          </w:tcPr>
          <w:p w:rsidR="00627D9F" w:rsidRPr="00690AD7" w:rsidRDefault="00627D9F">
            <w:pPr>
              <w:spacing w:line="440" w:lineRule="exact"/>
              <w:rPr>
                <w:rFonts w:ascii="宋体" w:hAnsi="宋体" w:cs="宋体"/>
                <w:sz w:val="24"/>
                <w:szCs w:val="24"/>
              </w:rPr>
            </w:pPr>
          </w:p>
        </w:tc>
      </w:tr>
      <w:tr w:rsidR="000B1EEE" w:rsidRPr="00690AD7">
        <w:trPr>
          <w:trHeight w:val="663"/>
          <w:jc w:val="center"/>
        </w:trPr>
        <w:tc>
          <w:tcPr>
            <w:tcW w:w="1757" w:type="dxa"/>
            <w:gridSpan w:val="2"/>
            <w:noWrap/>
            <w:vAlign w:val="center"/>
          </w:tcPr>
          <w:p w:rsidR="00627D9F" w:rsidRPr="00690AD7" w:rsidRDefault="00627D9F">
            <w:pPr>
              <w:spacing w:line="440" w:lineRule="exact"/>
              <w:rPr>
                <w:rFonts w:ascii="宋体" w:hAnsi="宋体" w:cs="宋体"/>
                <w:sz w:val="24"/>
                <w:szCs w:val="24"/>
              </w:rPr>
            </w:pPr>
          </w:p>
        </w:tc>
        <w:tc>
          <w:tcPr>
            <w:tcW w:w="3893" w:type="dxa"/>
            <w:gridSpan w:val="4"/>
            <w:noWrap/>
            <w:vAlign w:val="center"/>
          </w:tcPr>
          <w:p w:rsidR="00627D9F" w:rsidRPr="00690AD7" w:rsidRDefault="00627D9F">
            <w:pPr>
              <w:spacing w:line="440" w:lineRule="exact"/>
              <w:rPr>
                <w:rFonts w:ascii="宋体" w:hAnsi="宋体" w:cs="宋体"/>
                <w:sz w:val="24"/>
                <w:szCs w:val="24"/>
              </w:rPr>
            </w:pPr>
          </w:p>
        </w:tc>
        <w:tc>
          <w:tcPr>
            <w:tcW w:w="1435" w:type="dxa"/>
            <w:noWrap/>
            <w:vAlign w:val="center"/>
          </w:tcPr>
          <w:p w:rsidR="00627D9F" w:rsidRPr="00690AD7" w:rsidRDefault="00627D9F">
            <w:pPr>
              <w:spacing w:line="440" w:lineRule="exact"/>
              <w:rPr>
                <w:rFonts w:ascii="宋体" w:hAnsi="宋体" w:cs="宋体"/>
                <w:sz w:val="24"/>
                <w:szCs w:val="24"/>
              </w:rPr>
            </w:pPr>
          </w:p>
        </w:tc>
        <w:tc>
          <w:tcPr>
            <w:tcW w:w="2615" w:type="dxa"/>
            <w:gridSpan w:val="2"/>
            <w:noWrap/>
            <w:vAlign w:val="center"/>
          </w:tcPr>
          <w:p w:rsidR="00627D9F" w:rsidRPr="00690AD7" w:rsidRDefault="00627D9F">
            <w:pPr>
              <w:spacing w:line="440" w:lineRule="exact"/>
              <w:rPr>
                <w:rFonts w:ascii="宋体" w:hAnsi="宋体" w:cs="宋体"/>
                <w:sz w:val="24"/>
                <w:szCs w:val="24"/>
              </w:rPr>
            </w:pPr>
          </w:p>
        </w:tc>
      </w:tr>
      <w:tr w:rsidR="000B1EEE" w:rsidRPr="00690AD7">
        <w:trPr>
          <w:trHeight w:val="663"/>
          <w:jc w:val="center"/>
        </w:trPr>
        <w:tc>
          <w:tcPr>
            <w:tcW w:w="1757" w:type="dxa"/>
            <w:gridSpan w:val="2"/>
            <w:noWrap/>
            <w:vAlign w:val="center"/>
          </w:tcPr>
          <w:p w:rsidR="00627D9F" w:rsidRPr="00690AD7" w:rsidRDefault="00627D9F">
            <w:pPr>
              <w:spacing w:line="440" w:lineRule="exact"/>
              <w:rPr>
                <w:rFonts w:ascii="宋体" w:hAnsi="宋体" w:cs="宋体"/>
                <w:sz w:val="24"/>
                <w:szCs w:val="24"/>
              </w:rPr>
            </w:pPr>
          </w:p>
        </w:tc>
        <w:tc>
          <w:tcPr>
            <w:tcW w:w="3893" w:type="dxa"/>
            <w:gridSpan w:val="4"/>
            <w:noWrap/>
            <w:vAlign w:val="center"/>
          </w:tcPr>
          <w:p w:rsidR="00627D9F" w:rsidRPr="00690AD7" w:rsidRDefault="00627D9F">
            <w:pPr>
              <w:spacing w:line="440" w:lineRule="exact"/>
              <w:rPr>
                <w:rFonts w:ascii="宋体" w:hAnsi="宋体" w:cs="宋体"/>
                <w:sz w:val="24"/>
                <w:szCs w:val="24"/>
              </w:rPr>
            </w:pPr>
          </w:p>
        </w:tc>
        <w:tc>
          <w:tcPr>
            <w:tcW w:w="1435" w:type="dxa"/>
            <w:noWrap/>
            <w:vAlign w:val="center"/>
          </w:tcPr>
          <w:p w:rsidR="00627D9F" w:rsidRPr="00690AD7" w:rsidRDefault="00627D9F">
            <w:pPr>
              <w:spacing w:line="440" w:lineRule="exact"/>
              <w:rPr>
                <w:rFonts w:ascii="宋体" w:hAnsi="宋体" w:cs="宋体"/>
                <w:sz w:val="24"/>
                <w:szCs w:val="24"/>
              </w:rPr>
            </w:pPr>
          </w:p>
        </w:tc>
        <w:tc>
          <w:tcPr>
            <w:tcW w:w="2615" w:type="dxa"/>
            <w:gridSpan w:val="2"/>
            <w:noWrap/>
            <w:vAlign w:val="center"/>
          </w:tcPr>
          <w:p w:rsidR="00627D9F" w:rsidRPr="00690AD7" w:rsidRDefault="00627D9F">
            <w:pPr>
              <w:spacing w:line="440" w:lineRule="exact"/>
              <w:rPr>
                <w:rFonts w:ascii="宋体" w:hAnsi="宋体" w:cs="宋体"/>
                <w:sz w:val="24"/>
                <w:szCs w:val="24"/>
              </w:rPr>
            </w:pPr>
          </w:p>
        </w:tc>
      </w:tr>
      <w:tr w:rsidR="000B1EEE" w:rsidRPr="00690AD7">
        <w:trPr>
          <w:trHeight w:val="672"/>
          <w:jc w:val="center"/>
        </w:trPr>
        <w:tc>
          <w:tcPr>
            <w:tcW w:w="1757" w:type="dxa"/>
            <w:gridSpan w:val="2"/>
            <w:noWrap/>
            <w:vAlign w:val="center"/>
          </w:tcPr>
          <w:p w:rsidR="00627D9F" w:rsidRPr="00690AD7" w:rsidRDefault="00627D9F">
            <w:pPr>
              <w:spacing w:line="440" w:lineRule="exact"/>
              <w:rPr>
                <w:rFonts w:ascii="宋体" w:hAnsi="宋体" w:cs="宋体"/>
                <w:sz w:val="24"/>
                <w:szCs w:val="24"/>
              </w:rPr>
            </w:pPr>
          </w:p>
        </w:tc>
        <w:tc>
          <w:tcPr>
            <w:tcW w:w="3893" w:type="dxa"/>
            <w:gridSpan w:val="4"/>
            <w:noWrap/>
            <w:vAlign w:val="center"/>
          </w:tcPr>
          <w:p w:rsidR="00627D9F" w:rsidRPr="00690AD7" w:rsidRDefault="00627D9F">
            <w:pPr>
              <w:spacing w:line="440" w:lineRule="exact"/>
              <w:rPr>
                <w:rFonts w:ascii="宋体" w:hAnsi="宋体" w:cs="宋体"/>
                <w:sz w:val="24"/>
                <w:szCs w:val="24"/>
              </w:rPr>
            </w:pPr>
          </w:p>
        </w:tc>
        <w:tc>
          <w:tcPr>
            <w:tcW w:w="1435" w:type="dxa"/>
            <w:noWrap/>
            <w:vAlign w:val="center"/>
          </w:tcPr>
          <w:p w:rsidR="00627D9F" w:rsidRPr="00690AD7" w:rsidRDefault="00627D9F">
            <w:pPr>
              <w:spacing w:line="440" w:lineRule="exact"/>
              <w:rPr>
                <w:rFonts w:ascii="宋体" w:hAnsi="宋体" w:cs="宋体"/>
                <w:sz w:val="24"/>
                <w:szCs w:val="24"/>
              </w:rPr>
            </w:pPr>
          </w:p>
        </w:tc>
        <w:tc>
          <w:tcPr>
            <w:tcW w:w="2615" w:type="dxa"/>
            <w:gridSpan w:val="2"/>
            <w:noWrap/>
            <w:vAlign w:val="center"/>
          </w:tcPr>
          <w:p w:rsidR="00627D9F" w:rsidRPr="00690AD7" w:rsidRDefault="00627D9F">
            <w:pPr>
              <w:spacing w:line="440" w:lineRule="exact"/>
              <w:rPr>
                <w:rFonts w:ascii="宋体" w:hAnsi="宋体" w:cs="宋体"/>
                <w:sz w:val="24"/>
                <w:szCs w:val="24"/>
              </w:rPr>
            </w:pPr>
          </w:p>
        </w:tc>
      </w:tr>
    </w:tbl>
    <w:p w:rsidR="00627D9F" w:rsidRPr="00690AD7" w:rsidRDefault="00E50D55">
      <w:pPr>
        <w:spacing w:line="360" w:lineRule="auto"/>
        <w:rPr>
          <w:rFonts w:ascii="宋体" w:hAnsi="宋体" w:cs="宋体"/>
          <w:sz w:val="30"/>
          <w:szCs w:val="30"/>
        </w:rPr>
      </w:pPr>
      <w:r w:rsidRPr="00690AD7">
        <w:rPr>
          <w:rFonts w:ascii="宋体" w:hAnsi="宋体" w:cs="宋体" w:hint="eastAsia"/>
          <w:sz w:val="24"/>
          <w:szCs w:val="24"/>
        </w:rPr>
        <w:t>注：投标人应根据投标人须知第3.5.6项的要求在本表后附相关证明材料。</w:t>
      </w:r>
    </w:p>
    <w:p w:rsidR="00627D9F" w:rsidRPr="00690AD7" w:rsidRDefault="00627D9F">
      <w:pPr>
        <w:ind w:firstLineChars="400" w:firstLine="1120"/>
        <w:rPr>
          <w:rFonts w:ascii="宋体" w:hAnsi="宋体" w:cs="宋体"/>
          <w:sz w:val="28"/>
          <w:szCs w:val="28"/>
        </w:rPr>
      </w:pPr>
    </w:p>
    <w:p w:rsidR="00627D9F" w:rsidRPr="00690AD7" w:rsidRDefault="00E50D55">
      <w:pPr>
        <w:rPr>
          <w:rFonts w:ascii="宋体" w:hAnsi="宋体" w:cs="宋体"/>
        </w:rPr>
      </w:pPr>
      <w:r w:rsidRPr="00690AD7">
        <w:rPr>
          <w:rFonts w:ascii="宋体" w:hAnsi="宋体" w:cs="宋体" w:hint="eastAsia"/>
        </w:rPr>
        <w:br w:type="page"/>
      </w:r>
    </w:p>
    <w:p w:rsidR="00627D9F" w:rsidRPr="00690AD7" w:rsidRDefault="00E50D55" w:rsidP="00454393">
      <w:pPr>
        <w:pStyle w:val="3"/>
        <w:jc w:val="center"/>
        <w:rPr>
          <w:b/>
          <w:bCs w:val="0"/>
          <w:sz w:val="32"/>
          <w:szCs w:val="32"/>
          <w:u w:val="none"/>
        </w:rPr>
      </w:pPr>
      <w:bookmarkStart w:id="293" w:name="_Toc148063071"/>
      <w:bookmarkStart w:id="294" w:name="_Toc148082769"/>
      <w:bookmarkStart w:id="295" w:name="_Toc9121"/>
      <w:r w:rsidRPr="00690AD7">
        <w:rPr>
          <w:rFonts w:hint="eastAsia"/>
          <w:b/>
          <w:bCs w:val="0"/>
          <w:sz w:val="32"/>
          <w:szCs w:val="32"/>
          <w:u w:val="none"/>
        </w:rPr>
        <w:lastRenderedPageBreak/>
        <w:t>（五）投标人声明</w:t>
      </w:r>
      <w:bookmarkEnd w:id="293"/>
      <w:bookmarkEnd w:id="294"/>
      <w:bookmarkEnd w:id="295"/>
    </w:p>
    <w:p w:rsidR="00454393" w:rsidRPr="00690AD7" w:rsidRDefault="00E50D55" w:rsidP="00454393">
      <w:pPr>
        <w:keepNext/>
        <w:keepLines/>
        <w:spacing w:line="480" w:lineRule="auto"/>
        <w:jc w:val="center"/>
        <w:outlineLvl w:val="2"/>
        <w:rPr>
          <w:rFonts w:ascii="宋体" w:hAnsi="宋体"/>
        </w:rPr>
      </w:pPr>
      <w:bookmarkStart w:id="296" w:name="_Toc148082770"/>
      <w:bookmarkStart w:id="297" w:name="_Toc148063072"/>
      <w:r w:rsidRPr="00690AD7">
        <w:rPr>
          <w:rFonts w:ascii="宋体" w:hAnsi="宋体" w:hint="eastAsia"/>
        </w:rPr>
        <w:t>（格式详见招标公告）</w:t>
      </w:r>
      <w:bookmarkEnd w:id="296"/>
      <w:bookmarkEnd w:id="297"/>
    </w:p>
    <w:p w:rsidR="00627D9F" w:rsidRPr="00690AD7" w:rsidRDefault="00E50D55" w:rsidP="00454393">
      <w:pPr>
        <w:keepNext/>
        <w:keepLines/>
        <w:spacing w:line="480" w:lineRule="auto"/>
        <w:jc w:val="left"/>
        <w:outlineLvl w:val="2"/>
        <w:rPr>
          <w:rFonts w:ascii="宋体" w:hAnsi="宋体" w:cs="宋体"/>
          <w:b/>
          <w:bCs/>
          <w:sz w:val="32"/>
          <w:szCs w:val="32"/>
        </w:rPr>
      </w:pPr>
      <w:r w:rsidRPr="00690AD7">
        <w:rPr>
          <w:rFonts w:ascii="宋体" w:hAnsi="宋体" w:cs="宋体" w:hint="eastAsia"/>
        </w:rPr>
        <w:br w:type="page"/>
      </w:r>
      <w:r w:rsidRPr="00690AD7">
        <w:rPr>
          <w:rFonts w:ascii="宋体" w:hAnsi="宋体" w:cs="宋体" w:hint="eastAsia"/>
          <w:b/>
          <w:bCs/>
          <w:sz w:val="32"/>
          <w:szCs w:val="32"/>
        </w:rPr>
        <w:lastRenderedPageBreak/>
        <w:t>格式</w:t>
      </w:r>
      <w:r w:rsidR="00260202" w:rsidRPr="00690AD7">
        <w:rPr>
          <w:rFonts w:ascii="宋体" w:hAnsi="宋体" w:cs="宋体" w:hint="eastAsia"/>
          <w:b/>
          <w:bCs/>
          <w:sz w:val="32"/>
          <w:szCs w:val="32"/>
        </w:rPr>
        <w:t>五</w:t>
      </w:r>
      <w:r w:rsidRPr="00690AD7">
        <w:rPr>
          <w:rFonts w:ascii="宋体" w:hAnsi="宋体" w:cs="宋体" w:hint="eastAsia"/>
          <w:b/>
          <w:bCs/>
          <w:sz w:val="32"/>
          <w:szCs w:val="32"/>
        </w:rPr>
        <w:t>：</w:t>
      </w:r>
    </w:p>
    <w:p w:rsidR="00627D9F" w:rsidRPr="00690AD7" w:rsidRDefault="00260202">
      <w:pPr>
        <w:keepNext/>
        <w:keepLines/>
        <w:spacing w:line="480" w:lineRule="auto"/>
        <w:ind w:firstLine="643"/>
        <w:jc w:val="center"/>
        <w:outlineLvl w:val="2"/>
        <w:rPr>
          <w:rFonts w:ascii="宋体" w:hAnsi="宋体" w:cs="宋体"/>
          <w:b/>
          <w:bCs/>
          <w:sz w:val="32"/>
          <w:szCs w:val="32"/>
        </w:rPr>
      </w:pPr>
      <w:r w:rsidRPr="00690AD7">
        <w:rPr>
          <w:rFonts w:ascii="宋体" w:hAnsi="宋体" w:cs="宋体" w:hint="eastAsia"/>
          <w:b/>
          <w:bCs/>
          <w:sz w:val="32"/>
          <w:szCs w:val="32"/>
        </w:rPr>
        <w:t>五</w:t>
      </w:r>
      <w:r w:rsidR="00E50D55" w:rsidRPr="00690AD7">
        <w:rPr>
          <w:rFonts w:ascii="宋体" w:hAnsi="宋体" w:cs="宋体" w:hint="eastAsia"/>
          <w:b/>
          <w:bCs/>
          <w:sz w:val="32"/>
          <w:szCs w:val="32"/>
        </w:rPr>
        <w:t>、监理大纲</w:t>
      </w:r>
    </w:p>
    <w:p w:rsidR="00627D9F" w:rsidRPr="00690AD7" w:rsidRDefault="00E50D55">
      <w:pPr>
        <w:spacing w:line="480" w:lineRule="auto"/>
        <w:ind w:firstLine="640"/>
        <w:jc w:val="center"/>
        <w:rPr>
          <w:rFonts w:ascii="宋体" w:hAnsi="宋体" w:cs="宋体"/>
          <w:sz w:val="32"/>
          <w:szCs w:val="32"/>
        </w:rPr>
      </w:pPr>
      <w:r w:rsidRPr="00690AD7">
        <w:rPr>
          <w:rFonts w:ascii="宋体" w:hAnsi="宋体" w:cs="宋体" w:hint="eastAsia"/>
          <w:sz w:val="32"/>
          <w:szCs w:val="32"/>
        </w:rPr>
        <w:t>（格式自拟）</w:t>
      </w:r>
    </w:p>
    <w:p w:rsidR="00627D9F" w:rsidRPr="00690AD7" w:rsidRDefault="00E50D55" w:rsidP="00260202">
      <w:pPr>
        <w:keepNext/>
        <w:keepLines/>
        <w:spacing w:line="480" w:lineRule="auto"/>
        <w:jc w:val="left"/>
        <w:outlineLvl w:val="2"/>
      </w:pPr>
      <w:r w:rsidRPr="00690AD7">
        <w:rPr>
          <w:rFonts w:hint="eastAsia"/>
        </w:rPr>
        <w:br w:type="page"/>
      </w:r>
      <w:r w:rsidRPr="00690AD7">
        <w:rPr>
          <w:rFonts w:ascii="宋体" w:hAnsi="宋体" w:cs="宋体" w:hint="eastAsia"/>
          <w:b/>
          <w:bCs/>
          <w:sz w:val="32"/>
          <w:szCs w:val="32"/>
        </w:rPr>
        <w:lastRenderedPageBreak/>
        <w:t>格式</w:t>
      </w:r>
      <w:r w:rsidR="00260202" w:rsidRPr="00690AD7">
        <w:rPr>
          <w:rFonts w:ascii="宋体" w:hAnsi="宋体" w:cs="宋体" w:hint="eastAsia"/>
          <w:b/>
          <w:bCs/>
          <w:sz w:val="32"/>
          <w:szCs w:val="32"/>
        </w:rPr>
        <w:t>六</w:t>
      </w:r>
      <w:r w:rsidRPr="00690AD7">
        <w:rPr>
          <w:rFonts w:ascii="宋体" w:hAnsi="宋体" w:cs="宋体" w:hint="eastAsia"/>
          <w:b/>
          <w:bCs/>
          <w:sz w:val="32"/>
          <w:szCs w:val="32"/>
        </w:rPr>
        <w:t>：</w:t>
      </w:r>
    </w:p>
    <w:p w:rsidR="00627D9F" w:rsidRPr="00690AD7" w:rsidRDefault="00E50D55" w:rsidP="00260202">
      <w:pPr>
        <w:pStyle w:val="a8"/>
        <w:numPr>
          <w:ilvl w:val="0"/>
          <w:numId w:val="5"/>
        </w:numPr>
        <w:spacing w:line="360" w:lineRule="auto"/>
        <w:jc w:val="center"/>
        <w:outlineLvl w:val="1"/>
        <w:rPr>
          <w:b/>
          <w:bCs/>
          <w:sz w:val="32"/>
          <w:szCs w:val="32"/>
        </w:rPr>
      </w:pPr>
      <w:r w:rsidRPr="00690AD7">
        <w:rPr>
          <w:rFonts w:hint="eastAsia"/>
          <w:b/>
          <w:bCs/>
          <w:sz w:val="32"/>
          <w:szCs w:val="32"/>
        </w:rPr>
        <w:t>投标人认为需提供的其他材料（格式自拟）</w:t>
      </w:r>
      <w:bookmarkStart w:id="298" w:name="_Toc300835229"/>
      <w:bookmarkStart w:id="299" w:name="_Toc352703741"/>
    </w:p>
    <w:p w:rsidR="00627D9F" w:rsidRPr="000B1EEE" w:rsidRDefault="00E50D55">
      <w:pPr>
        <w:pStyle w:val="a8"/>
        <w:spacing w:line="360" w:lineRule="auto"/>
        <w:ind w:firstLine="562"/>
        <w:jc w:val="center"/>
        <w:outlineLvl w:val="1"/>
        <w:rPr>
          <w:b/>
          <w:bCs/>
          <w:sz w:val="28"/>
          <w:szCs w:val="28"/>
        </w:rPr>
      </w:pPr>
      <w:r w:rsidRPr="00690AD7">
        <w:rPr>
          <w:rFonts w:hint="eastAsia"/>
          <w:b/>
          <w:bCs/>
          <w:sz w:val="28"/>
          <w:szCs w:val="28"/>
        </w:rPr>
        <w:t>（注：投标人应根据第三章评标办法前附表评分标准及说明的要求附相关证明材料）。</w:t>
      </w:r>
    </w:p>
    <w:bookmarkEnd w:id="298"/>
    <w:bookmarkEnd w:id="299"/>
    <w:p w:rsidR="00627D9F" w:rsidRPr="000B1EEE" w:rsidRDefault="00627D9F"/>
    <w:p w:rsidR="00627D9F" w:rsidRPr="000B1EEE" w:rsidRDefault="00627D9F"/>
    <w:sectPr w:rsidR="00627D9F" w:rsidRPr="000B1EEE">
      <w:pgSz w:w="11907" w:h="16840"/>
      <w:pgMar w:top="1134" w:right="1134" w:bottom="1134" w:left="141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FE" w:rsidRDefault="00F90EFE">
      <w:r>
        <w:separator/>
      </w:r>
    </w:p>
  </w:endnote>
  <w:endnote w:type="continuationSeparator" w:id="0">
    <w:p w:rsidR="00F90EFE" w:rsidRDefault="00F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4" w:rsidRDefault="00232124">
    <w:pPr>
      <w:pStyle w:val="a9"/>
      <w:ind w:right="360"/>
    </w:pPr>
    <w:r>
      <w:rPr>
        <w:noProof/>
      </w:rPr>
      <mc:AlternateContent>
        <mc:Choice Requires="wps">
          <w:drawing>
            <wp:anchor distT="0" distB="0" distL="114300" distR="114300" simplePos="0" relativeHeight="251659264" behindDoc="0" locked="0" layoutInCell="1" allowOverlap="1" wp14:anchorId="082F563D" wp14:editId="1B0C28E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32124" w:rsidRDefault="00232124">
                          <w:pPr>
                            <w:pStyle w:val="a9"/>
                          </w:pPr>
                          <w:r>
                            <w:fldChar w:fldCharType="begin"/>
                          </w:r>
                          <w:r>
                            <w:instrText xml:space="preserve"> PAGE  \* MERGEFORMAT </w:instrText>
                          </w:r>
                          <w:r>
                            <w:fldChar w:fldCharType="separate"/>
                          </w:r>
                          <w:r w:rsidR="003155DA">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2F563D"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232124" w:rsidRDefault="00232124">
                    <w:pPr>
                      <w:pStyle w:val="a9"/>
                    </w:pPr>
                    <w:r>
                      <w:fldChar w:fldCharType="begin"/>
                    </w:r>
                    <w:r>
                      <w:instrText xml:space="preserve"> PAGE  \* MERGEFORMAT </w:instrText>
                    </w:r>
                    <w:r>
                      <w:fldChar w:fldCharType="separate"/>
                    </w:r>
                    <w:r w:rsidR="003155DA">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FE" w:rsidRDefault="00F90EFE">
      <w:r>
        <w:separator/>
      </w:r>
    </w:p>
  </w:footnote>
  <w:footnote w:type="continuationSeparator" w:id="0">
    <w:p w:rsidR="00F90EFE" w:rsidRDefault="00F90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5F44B"/>
    <w:multiLevelType w:val="singleLevel"/>
    <w:tmpl w:val="A8B5F44B"/>
    <w:lvl w:ilvl="0">
      <w:start w:val="6"/>
      <w:numFmt w:val="chineseCounting"/>
      <w:suff w:val="space"/>
      <w:lvlText w:val="第%1章"/>
      <w:lvlJc w:val="left"/>
      <w:rPr>
        <w:rFonts w:hint="eastAsia"/>
      </w:rPr>
    </w:lvl>
  </w:abstractNum>
  <w:abstractNum w:abstractNumId="1" w15:restartNumberingAfterBreak="0">
    <w:nsid w:val="00000001"/>
    <w:multiLevelType w:val="multilevel"/>
    <w:tmpl w:val="0000000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727321"/>
    <w:multiLevelType w:val="singleLevel"/>
    <w:tmpl w:val="07727321"/>
    <w:lvl w:ilvl="0">
      <w:start w:val="7"/>
      <w:numFmt w:val="chineseCounting"/>
      <w:suff w:val="nothing"/>
      <w:lvlText w:val="%1、"/>
      <w:lvlJc w:val="left"/>
      <w:rPr>
        <w:rFonts w:hint="eastAsia"/>
      </w:rPr>
    </w:lvl>
  </w:abstractNum>
  <w:abstractNum w:abstractNumId="3" w15:restartNumberingAfterBreak="0">
    <w:nsid w:val="19F22F95"/>
    <w:multiLevelType w:val="singleLevel"/>
    <w:tmpl w:val="19F22F95"/>
    <w:lvl w:ilvl="0">
      <w:start w:val="2"/>
      <w:numFmt w:val="chineseCounting"/>
      <w:suff w:val="nothing"/>
      <w:lvlText w:val="（%1）"/>
      <w:lvlJc w:val="left"/>
      <w:rPr>
        <w:rFonts w:hint="eastAsia"/>
      </w:rPr>
    </w:lvl>
  </w:abstractNum>
  <w:abstractNum w:abstractNumId="4" w15:restartNumberingAfterBreak="0">
    <w:nsid w:val="7A876FDC"/>
    <w:multiLevelType w:val="hybridMultilevel"/>
    <w:tmpl w:val="8BC8DEC6"/>
    <w:lvl w:ilvl="0" w:tplc="BE94B086">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Y2I5YzA0NWQ0MjNmMTZjYTk4NTQ3MTMwNWRiMjAifQ=="/>
  </w:docVars>
  <w:rsids>
    <w:rsidRoot w:val="7A3E428B"/>
    <w:rsid w:val="000344F7"/>
    <w:rsid w:val="00057042"/>
    <w:rsid w:val="000B1B05"/>
    <w:rsid w:val="000B1EEE"/>
    <w:rsid w:val="000F5C6C"/>
    <w:rsid w:val="001041E1"/>
    <w:rsid w:val="001712A3"/>
    <w:rsid w:val="001811F3"/>
    <w:rsid w:val="00191936"/>
    <w:rsid w:val="0019313A"/>
    <w:rsid w:val="001931AA"/>
    <w:rsid w:val="00212BE2"/>
    <w:rsid w:val="00232124"/>
    <w:rsid w:val="00240010"/>
    <w:rsid w:val="00260202"/>
    <w:rsid w:val="002B537E"/>
    <w:rsid w:val="00300185"/>
    <w:rsid w:val="00306B14"/>
    <w:rsid w:val="003155DA"/>
    <w:rsid w:val="00397873"/>
    <w:rsid w:val="003A71A3"/>
    <w:rsid w:val="003B7C8F"/>
    <w:rsid w:val="003F4F4D"/>
    <w:rsid w:val="00400F3D"/>
    <w:rsid w:val="00454393"/>
    <w:rsid w:val="004D7F63"/>
    <w:rsid w:val="00500C08"/>
    <w:rsid w:val="00542BC6"/>
    <w:rsid w:val="005504D4"/>
    <w:rsid w:val="005D4E96"/>
    <w:rsid w:val="005F6D42"/>
    <w:rsid w:val="00627D9F"/>
    <w:rsid w:val="00633362"/>
    <w:rsid w:val="00633C06"/>
    <w:rsid w:val="00656210"/>
    <w:rsid w:val="006606DA"/>
    <w:rsid w:val="00660A94"/>
    <w:rsid w:val="00687DF7"/>
    <w:rsid w:val="00690AD7"/>
    <w:rsid w:val="006D4874"/>
    <w:rsid w:val="0077434F"/>
    <w:rsid w:val="007F70CA"/>
    <w:rsid w:val="00816543"/>
    <w:rsid w:val="008659C6"/>
    <w:rsid w:val="008A10E2"/>
    <w:rsid w:val="008D1D75"/>
    <w:rsid w:val="008D7A84"/>
    <w:rsid w:val="00951624"/>
    <w:rsid w:val="009550F3"/>
    <w:rsid w:val="009B71E5"/>
    <w:rsid w:val="00A41EF2"/>
    <w:rsid w:val="00A51826"/>
    <w:rsid w:val="00AF72EA"/>
    <w:rsid w:val="00B378CE"/>
    <w:rsid w:val="00B42697"/>
    <w:rsid w:val="00B646A5"/>
    <w:rsid w:val="00B94CD3"/>
    <w:rsid w:val="00BA472E"/>
    <w:rsid w:val="00BA518D"/>
    <w:rsid w:val="00BE122E"/>
    <w:rsid w:val="00C7509B"/>
    <w:rsid w:val="00CA1292"/>
    <w:rsid w:val="00CC09BF"/>
    <w:rsid w:val="00D04717"/>
    <w:rsid w:val="00D719DB"/>
    <w:rsid w:val="00D944D9"/>
    <w:rsid w:val="00DA5149"/>
    <w:rsid w:val="00DE5842"/>
    <w:rsid w:val="00E50D55"/>
    <w:rsid w:val="00E64CF3"/>
    <w:rsid w:val="00E97CDF"/>
    <w:rsid w:val="00EB0FFD"/>
    <w:rsid w:val="00EB650E"/>
    <w:rsid w:val="00F22CD6"/>
    <w:rsid w:val="00F463E3"/>
    <w:rsid w:val="00F7649C"/>
    <w:rsid w:val="00F90EFE"/>
    <w:rsid w:val="00FB029D"/>
    <w:rsid w:val="00FD661C"/>
    <w:rsid w:val="00FE5919"/>
    <w:rsid w:val="00FF0642"/>
    <w:rsid w:val="0A854E82"/>
    <w:rsid w:val="0B8B296C"/>
    <w:rsid w:val="210F47E5"/>
    <w:rsid w:val="237F295E"/>
    <w:rsid w:val="26A9131E"/>
    <w:rsid w:val="2BC60DCE"/>
    <w:rsid w:val="2BF30AC7"/>
    <w:rsid w:val="4D94085A"/>
    <w:rsid w:val="5AA906A6"/>
    <w:rsid w:val="5F750196"/>
    <w:rsid w:val="654C7BEB"/>
    <w:rsid w:val="68041FEC"/>
    <w:rsid w:val="6A9260A0"/>
    <w:rsid w:val="6B8C1DC8"/>
    <w:rsid w:val="735F6D3B"/>
    <w:rsid w:val="743377D4"/>
    <w:rsid w:val="753A615D"/>
    <w:rsid w:val="7A3E428B"/>
    <w:rsid w:val="7B88260D"/>
    <w:rsid w:val="7CA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42D194-B6F2-44B5-82E7-0ABC9E9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qFormat="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autoRedefine/>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autoRedefine/>
    <w:qFormat/>
    <w:pPr>
      <w:keepNext/>
      <w:keepLines/>
      <w:spacing w:before="340" w:after="330" w:line="576" w:lineRule="auto"/>
      <w:outlineLvl w:val="0"/>
    </w:pPr>
    <w:rPr>
      <w:b/>
      <w:kern w:val="44"/>
      <w:sz w:val="44"/>
      <w:szCs w:val="20"/>
    </w:rPr>
  </w:style>
  <w:style w:type="paragraph" w:styleId="2">
    <w:name w:val="heading 2"/>
    <w:basedOn w:val="a"/>
    <w:next w:val="a"/>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autoRedefine/>
    <w:qFormat/>
    <w:rsid w:val="00FF0642"/>
    <w:pPr>
      <w:keepNext/>
      <w:keepLines/>
      <w:outlineLvl w:val="2"/>
    </w:pPr>
    <w:rPr>
      <w:rFonts w:ascii="宋体" w:hAnsi="宋体" w:cs="宋体"/>
      <w:bCs/>
      <w:sz w:val="24"/>
      <w:szCs w:val="21"/>
      <w:u w:val="single"/>
    </w:rPr>
  </w:style>
  <w:style w:type="paragraph" w:styleId="4">
    <w:name w:val="heading 4"/>
    <w:basedOn w:val="a"/>
    <w:next w:val="a"/>
    <w:autoRedefine/>
    <w:qFormat/>
    <w:pPr>
      <w:keepNext/>
      <w:keepLines/>
      <w:adjustRightInd w:val="0"/>
      <w:snapToGrid w:val="0"/>
      <w:spacing w:line="500" w:lineRule="exact"/>
      <w:ind w:left="426"/>
      <w:outlineLvl w:val="3"/>
    </w:pPr>
    <w:rPr>
      <w:rFonts w:ascii="Arial"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autoRedefine/>
    <w:qFormat/>
    <w:pPr>
      <w:widowControl w:val="0"/>
      <w:jc w:val="both"/>
    </w:pPr>
    <w:rPr>
      <w:rFonts w:ascii="Times New Roman" w:eastAsia="宋体" w:hAnsi="Times New Roman" w:cs="Times New Roman"/>
      <w:kern w:val="2"/>
      <w:sz w:val="21"/>
      <w:szCs w:val="22"/>
    </w:rPr>
  </w:style>
  <w:style w:type="paragraph" w:styleId="a3">
    <w:name w:val="Normal Indent"/>
    <w:basedOn w:val="a"/>
    <w:autoRedefine/>
    <w:qFormat/>
    <w:pPr>
      <w:adjustRightInd w:val="0"/>
      <w:spacing w:line="360" w:lineRule="atLeast"/>
      <w:ind w:firstLine="420"/>
      <w:textAlignment w:val="baseline"/>
    </w:pPr>
    <w:rPr>
      <w:szCs w:val="20"/>
      <w:lang w:val="zh-CN"/>
    </w:rPr>
  </w:style>
  <w:style w:type="paragraph" w:styleId="a4">
    <w:name w:val="annotation text"/>
    <w:basedOn w:val="a"/>
    <w:autoRedefine/>
    <w:qFormat/>
    <w:pPr>
      <w:jc w:val="left"/>
    </w:pPr>
    <w:rPr>
      <w:szCs w:val="20"/>
    </w:rPr>
  </w:style>
  <w:style w:type="paragraph" w:styleId="30">
    <w:name w:val="Body Text 3"/>
    <w:basedOn w:val="a"/>
    <w:autoRedefine/>
    <w:qFormat/>
    <w:pPr>
      <w:spacing w:after="120"/>
    </w:pPr>
    <w:rPr>
      <w:sz w:val="16"/>
      <w:szCs w:val="16"/>
    </w:rPr>
  </w:style>
  <w:style w:type="paragraph" w:styleId="a5">
    <w:name w:val="Body Text"/>
    <w:basedOn w:val="a"/>
    <w:next w:val="a"/>
    <w:autoRedefine/>
    <w:qFormat/>
    <w:pPr>
      <w:spacing w:after="120"/>
    </w:pPr>
    <w:rPr>
      <w:szCs w:val="24"/>
    </w:rPr>
  </w:style>
  <w:style w:type="paragraph" w:styleId="a6">
    <w:name w:val="Body Text Indent"/>
    <w:basedOn w:val="a"/>
    <w:next w:val="a7"/>
    <w:autoRedefine/>
    <w:qFormat/>
    <w:pPr>
      <w:spacing w:after="120"/>
      <w:ind w:leftChars="200" w:left="420"/>
    </w:pPr>
  </w:style>
  <w:style w:type="paragraph" w:styleId="a7">
    <w:name w:val="envelope return"/>
    <w:basedOn w:val="a"/>
    <w:autoRedefine/>
    <w:qFormat/>
    <w:pPr>
      <w:snapToGrid w:val="0"/>
    </w:pPr>
    <w:rPr>
      <w:rFonts w:ascii="Arial" w:hAnsi="Arial"/>
      <w:szCs w:val="24"/>
    </w:rPr>
  </w:style>
  <w:style w:type="paragraph" w:styleId="a8">
    <w:name w:val="Plain Text"/>
    <w:basedOn w:val="a"/>
    <w:next w:val="Default"/>
    <w:autoRedefine/>
    <w:qFormat/>
    <w:rPr>
      <w:rFonts w:ascii="宋体" w:hAnsi="Courier New" w:cs="Courier New"/>
      <w:szCs w:val="21"/>
    </w:rPr>
  </w:style>
  <w:style w:type="paragraph" w:customStyle="1" w:styleId="Default">
    <w:name w:val="Default"/>
    <w:next w:val="6"/>
    <w:autoRedefine/>
    <w:qFormat/>
    <w:pPr>
      <w:widowControl w:val="0"/>
      <w:autoSpaceDE w:val="0"/>
      <w:autoSpaceDN w:val="0"/>
      <w:adjustRightInd w:val="0"/>
    </w:pPr>
    <w:rPr>
      <w:rFonts w:ascii="宋体" w:eastAsia="宋体" w:hAnsi="Calibri" w:cs="Times New Roman"/>
      <w:color w:val="000000"/>
      <w:sz w:val="24"/>
    </w:rPr>
  </w:style>
  <w:style w:type="paragraph" w:customStyle="1" w:styleId="6">
    <w:name w:val="6'"/>
    <w:basedOn w:val="a"/>
    <w:next w:val="AOHead3"/>
    <w:autoRedefine/>
    <w:qFormat/>
    <w:pPr>
      <w:autoSpaceDE w:val="0"/>
      <w:autoSpaceDN w:val="0"/>
      <w:adjustRightInd w:val="0"/>
      <w:snapToGrid w:val="0"/>
      <w:spacing w:line="320" w:lineRule="exact"/>
      <w:jc w:val="center"/>
      <w:textAlignment w:val="baseline"/>
    </w:pPr>
    <w:rPr>
      <w:spacing w:val="20"/>
      <w:kern w:val="28"/>
    </w:rPr>
  </w:style>
  <w:style w:type="paragraph" w:customStyle="1" w:styleId="AOHead3">
    <w:name w:val="AOHead3"/>
    <w:basedOn w:val="a"/>
    <w:next w:val="a"/>
    <w:autoRedefine/>
    <w:qFormat/>
    <w:pPr>
      <w:ind w:left="1260"/>
      <w:outlineLvl w:val="2"/>
    </w:pPr>
    <w:rPr>
      <w:color w:val="0000FF"/>
    </w:rPr>
  </w:style>
  <w:style w:type="paragraph" w:styleId="a9">
    <w:name w:val="footer"/>
    <w:basedOn w:val="a"/>
    <w:autoRedefine/>
    <w:qFormat/>
    <w:pPr>
      <w:tabs>
        <w:tab w:val="center" w:pos="4153"/>
        <w:tab w:val="right" w:pos="8306"/>
      </w:tabs>
      <w:snapToGrid w:val="0"/>
      <w:jc w:val="left"/>
    </w:pPr>
    <w:rPr>
      <w:sz w:val="18"/>
      <w:szCs w:val="18"/>
    </w:rPr>
  </w:style>
  <w:style w:type="character" w:styleId="aa">
    <w:name w:val="annotation reference"/>
    <w:autoRedefine/>
    <w:qFormat/>
    <w:rPr>
      <w:rFonts w:cs="Times New Roman"/>
      <w:sz w:val="21"/>
    </w:rPr>
  </w:style>
  <w:style w:type="character" w:customStyle="1" w:styleId="10">
    <w:name w:val="标题 1 字符"/>
    <w:basedOn w:val="a0"/>
    <w:link w:val="1"/>
    <w:autoRedefine/>
    <w:qFormat/>
    <w:rPr>
      <w:b/>
      <w:kern w:val="44"/>
      <w:sz w:val="44"/>
      <w:szCs w:val="20"/>
    </w:rPr>
  </w:style>
  <w:style w:type="paragraph" w:customStyle="1" w:styleId="WPSOffice1">
    <w:name w:val="WPSOffice手动目录 1"/>
    <w:autoRedefine/>
    <w:qFormat/>
    <w:rPr>
      <w:rFonts w:ascii="Times New Roman" w:eastAsia="宋体" w:hAnsi="Times New Roman" w:cs="Times New Roman"/>
    </w:rPr>
  </w:style>
  <w:style w:type="paragraph" w:customStyle="1" w:styleId="TableParagraph">
    <w:name w:val="Table Paragraph"/>
    <w:basedOn w:val="a"/>
    <w:autoRedefine/>
    <w:qFormat/>
    <w:pPr>
      <w:autoSpaceDE w:val="0"/>
      <w:autoSpaceDN w:val="0"/>
      <w:jc w:val="left"/>
    </w:pPr>
    <w:rPr>
      <w:rFonts w:ascii="宋体" w:cs="宋体"/>
      <w:kern w:val="0"/>
      <w:sz w:val="22"/>
      <w:lang w:val="zh-CN" w:bidi="zh-CN"/>
    </w:rPr>
  </w:style>
  <w:style w:type="paragraph" w:customStyle="1" w:styleId="31">
    <w:name w:val="标题 31"/>
    <w:basedOn w:val="a"/>
    <w:autoRedefine/>
    <w:uiPriority w:val="1"/>
    <w:unhideWhenUsed/>
    <w:qFormat/>
    <w:pPr>
      <w:autoSpaceDE w:val="0"/>
      <w:autoSpaceDN w:val="0"/>
      <w:ind w:left="237"/>
      <w:jc w:val="left"/>
      <w:outlineLvl w:val="2"/>
    </w:pPr>
    <w:rPr>
      <w:rFonts w:ascii="宋体" w:hAnsi="宋体" w:hint="eastAsia"/>
      <w:kern w:val="0"/>
      <w:sz w:val="28"/>
      <w:szCs w:val="20"/>
    </w:rPr>
  </w:style>
  <w:style w:type="paragraph" w:customStyle="1" w:styleId="Char">
    <w:name w:val="Char"/>
    <w:basedOn w:val="a"/>
    <w:rsid w:val="001811F3"/>
    <w:pPr>
      <w:ind w:left="567" w:hanging="279"/>
    </w:pPr>
    <w:rPr>
      <w:sz w:val="24"/>
      <w:szCs w:val="24"/>
    </w:rPr>
  </w:style>
  <w:style w:type="paragraph" w:styleId="ab">
    <w:name w:val="header"/>
    <w:basedOn w:val="a"/>
    <w:link w:val="ac"/>
    <w:rsid w:val="0019193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19193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53982">
      <w:bodyDiv w:val="1"/>
      <w:marLeft w:val="0"/>
      <w:marRight w:val="0"/>
      <w:marTop w:val="0"/>
      <w:marBottom w:val="0"/>
      <w:divBdr>
        <w:top w:val="none" w:sz="0" w:space="0" w:color="auto"/>
        <w:left w:val="none" w:sz="0" w:space="0" w:color="auto"/>
        <w:bottom w:val="none" w:sz="0" w:space="0" w:color="auto"/>
        <w:right w:val="none" w:sz="0" w:space="0" w:color="auto"/>
      </w:divBdr>
    </w:div>
    <w:div w:id="109998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46</Pages>
  <Words>3832</Words>
  <Characters>21843</Characters>
  <Application>Microsoft Office Word</Application>
  <DocSecurity>0</DocSecurity>
  <Lines>182</Lines>
  <Paragraphs>51</Paragraphs>
  <ScaleCrop>false</ScaleCrop>
  <Company>China</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36</cp:revision>
  <dcterms:created xsi:type="dcterms:W3CDTF">2024-02-18T02:56:00Z</dcterms:created>
  <dcterms:modified xsi:type="dcterms:W3CDTF">2025-04-11T06:54:00Z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E3FA355BC711499198E1C4E2C1B7740C_11</vt:lpwstr>
  </property>
</Properties>
</file>