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F6" w:rsidRDefault="00EC223F" w:rsidP="00AF36E6">
      <w:pPr>
        <w:spacing w:before="156" w:after="156"/>
        <w:ind w:firstLineChars="0" w:firstLine="0"/>
        <w:jc w:val="center"/>
        <w:rPr>
          <w:b/>
          <w:sz w:val="52"/>
        </w:rPr>
      </w:pPr>
      <w:r w:rsidRPr="00EC223F">
        <w:rPr>
          <w:b/>
          <w:sz w:val="52"/>
        </w:rPr>
        <w:t>2025年从化区森林质量优化提升工程监理</w:t>
      </w:r>
    </w:p>
    <w:p w:rsidR="00AB78F6" w:rsidRPr="00E50D55" w:rsidRDefault="00AB78F6" w:rsidP="00AF36E6">
      <w:pPr>
        <w:pStyle w:val="Style3"/>
        <w:spacing w:line="360" w:lineRule="auto"/>
        <w:ind w:firstLine="480"/>
      </w:pPr>
    </w:p>
    <w:p w:rsidR="00AB78F6" w:rsidRDefault="00AB78F6" w:rsidP="00AF36E6">
      <w:pPr>
        <w:spacing w:before="156" w:after="156"/>
        <w:ind w:firstLine="720"/>
        <w:rPr>
          <w:sz w:val="36"/>
          <w:u w:val="single"/>
        </w:rPr>
      </w:pPr>
    </w:p>
    <w:p w:rsidR="00AB78F6" w:rsidRDefault="00AB78F6" w:rsidP="00AF36E6">
      <w:pPr>
        <w:pStyle w:val="a0"/>
        <w:spacing w:before="156" w:after="156" w:line="360" w:lineRule="auto"/>
        <w:ind w:firstLine="480"/>
        <w:rPr>
          <w:lang w:val="en-US"/>
        </w:rPr>
      </w:pPr>
    </w:p>
    <w:p w:rsidR="00AB78F6" w:rsidRDefault="00AB78F6" w:rsidP="00AF36E6">
      <w:pPr>
        <w:pStyle w:val="a0"/>
        <w:spacing w:before="156" w:after="156" w:line="360" w:lineRule="auto"/>
        <w:ind w:firstLine="480"/>
        <w:rPr>
          <w:lang w:val="en-US"/>
        </w:rPr>
      </w:pPr>
    </w:p>
    <w:p w:rsidR="00AB78F6" w:rsidRDefault="00AB78F6" w:rsidP="00AF36E6">
      <w:pPr>
        <w:pStyle w:val="a0"/>
        <w:spacing w:before="156" w:after="156" w:line="360" w:lineRule="auto"/>
        <w:ind w:firstLine="480"/>
        <w:rPr>
          <w:lang w:val="en-US"/>
        </w:rPr>
      </w:pPr>
    </w:p>
    <w:p w:rsidR="00AB78F6" w:rsidRDefault="00AB78F6" w:rsidP="00AF36E6">
      <w:pPr>
        <w:pStyle w:val="a0"/>
        <w:spacing w:before="156" w:after="156" w:line="360" w:lineRule="auto"/>
        <w:ind w:firstLine="720"/>
        <w:rPr>
          <w:sz w:val="36"/>
          <w:u w:val="single"/>
        </w:rPr>
      </w:pPr>
    </w:p>
    <w:p w:rsidR="00AB78F6" w:rsidRDefault="00AB78F6" w:rsidP="00AF36E6">
      <w:pPr>
        <w:spacing w:before="156" w:after="156"/>
        <w:ind w:firstLineChars="0" w:firstLine="0"/>
        <w:jc w:val="center"/>
        <w:rPr>
          <w:b/>
          <w:spacing w:val="26"/>
          <w:sz w:val="110"/>
        </w:rPr>
      </w:pPr>
      <w:r>
        <w:rPr>
          <w:rFonts w:hint="eastAsia"/>
          <w:b/>
          <w:spacing w:val="26"/>
          <w:sz w:val="110"/>
        </w:rPr>
        <w:t>招标</w:t>
      </w:r>
      <w:r w:rsidR="00EC223F">
        <w:rPr>
          <w:rFonts w:hint="eastAsia"/>
          <w:b/>
          <w:spacing w:val="26"/>
          <w:sz w:val="110"/>
        </w:rPr>
        <w:t>公告</w:t>
      </w:r>
    </w:p>
    <w:p w:rsidR="00AB78F6" w:rsidRDefault="00AB78F6" w:rsidP="00AF36E6">
      <w:pPr>
        <w:spacing w:before="156" w:after="156"/>
        <w:ind w:firstLine="602"/>
        <w:jc w:val="center"/>
        <w:rPr>
          <w:b/>
          <w:sz w:val="30"/>
        </w:rPr>
      </w:pPr>
    </w:p>
    <w:p w:rsidR="00AB78F6" w:rsidRDefault="00AB78F6" w:rsidP="00AF36E6">
      <w:pPr>
        <w:spacing w:before="156" w:after="156"/>
        <w:ind w:firstLine="640"/>
        <w:rPr>
          <w:sz w:val="32"/>
        </w:rPr>
      </w:pPr>
    </w:p>
    <w:p w:rsidR="00AB78F6" w:rsidRDefault="00AB78F6" w:rsidP="00AF36E6">
      <w:pPr>
        <w:pStyle w:val="Style3"/>
        <w:spacing w:line="360" w:lineRule="auto"/>
        <w:ind w:firstLine="1040"/>
        <w:rPr>
          <w:rFonts w:ascii="宋体" w:hAnsi="宋体" w:cs="宋体"/>
          <w:sz w:val="52"/>
        </w:rPr>
      </w:pPr>
    </w:p>
    <w:p w:rsidR="00AB78F6" w:rsidRDefault="00AB78F6" w:rsidP="00AF36E6">
      <w:pPr>
        <w:pStyle w:val="Style3"/>
        <w:spacing w:line="360" w:lineRule="auto"/>
        <w:ind w:firstLine="1040"/>
        <w:rPr>
          <w:rFonts w:ascii="宋体" w:hAnsi="宋体" w:cs="宋体"/>
          <w:sz w:val="52"/>
        </w:rPr>
      </w:pPr>
    </w:p>
    <w:p w:rsidR="00AB78F6" w:rsidRDefault="00AB78F6" w:rsidP="00AF36E6">
      <w:pPr>
        <w:spacing w:before="156" w:after="156"/>
        <w:ind w:firstLine="600"/>
        <w:rPr>
          <w:sz w:val="30"/>
          <w:u w:val="single"/>
        </w:rPr>
      </w:pPr>
      <w:r>
        <w:rPr>
          <w:rFonts w:hint="eastAsia"/>
          <w:sz w:val="30"/>
        </w:rPr>
        <w:t>招  标 单 位：</w:t>
      </w:r>
      <w:r w:rsidRPr="00E50D55">
        <w:rPr>
          <w:rFonts w:hint="eastAsia"/>
          <w:sz w:val="30"/>
          <w:szCs w:val="30"/>
        </w:rPr>
        <w:t>广州市从化区林业和园林局</w:t>
      </w:r>
    </w:p>
    <w:p w:rsidR="00AB78F6" w:rsidRDefault="00AB78F6" w:rsidP="00AF36E6">
      <w:pPr>
        <w:spacing w:before="156" w:after="156"/>
        <w:ind w:firstLine="600"/>
        <w:rPr>
          <w:sz w:val="30"/>
          <w:u w:val="single"/>
        </w:rPr>
      </w:pPr>
      <w:r>
        <w:rPr>
          <w:rFonts w:hint="eastAsia"/>
          <w:sz w:val="30"/>
        </w:rPr>
        <w:t>招标代理单位：</w:t>
      </w:r>
      <w:proofErr w:type="gramStart"/>
      <w:r w:rsidR="00EC223F" w:rsidRPr="00EC223F">
        <w:rPr>
          <w:rFonts w:hint="eastAsia"/>
          <w:sz w:val="30"/>
          <w:szCs w:val="30"/>
        </w:rPr>
        <w:t>广东省建湾招标</w:t>
      </w:r>
      <w:proofErr w:type="gramEnd"/>
      <w:r w:rsidR="00EC223F" w:rsidRPr="00EC223F">
        <w:rPr>
          <w:rFonts w:hint="eastAsia"/>
          <w:sz w:val="30"/>
          <w:szCs w:val="30"/>
        </w:rPr>
        <w:t>有限公司</w:t>
      </w:r>
    </w:p>
    <w:p w:rsidR="00522112" w:rsidRPr="00A55CB5" w:rsidRDefault="00AB78F6" w:rsidP="00AF36E6">
      <w:pPr>
        <w:spacing w:before="156" w:after="156"/>
        <w:ind w:firstLine="640"/>
        <w:sectPr w:rsidR="00522112" w:rsidRPr="00A55CB5" w:rsidSect="00D36292">
          <w:footerReference w:type="default" r:id="rId6"/>
          <w:pgSz w:w="11906" w:h="16838"/>
          <w:pgMar w:top="1440" w:right="1133" w:bottom="1440" w:left="1236" w:header="851" w:footer="992" w:gutter="0"/>
          <w:pgNumType w:start="0"/>
          <w:cols w:space="425"/>
          <w:titlePg/>
          <w:docGrid w:type="lines" w:linePitch="312"/>
        </w:sectPr>
      </w:pPr>
      <w:r>
        <w:rPr>
          <w:rFonts w:hint="eastAsia"/>
          <w:sz w:val="32"/>
        </w:rPr>
        <w:t>日       期：202</w:t>
      </w:r>
      <w:r w:rsidR="00EC223F">
        <w:rPr>
          <w:sz w:val="32"/>
        </w:rPr>
        <w:t>5</w:t>
      </w:r>
      <w:r>
        <w:rPr>
          <w:rFonts w:hint="eastAsia"/>
          <w:sz w:val="32"/>
        </w:rPr>
        <w:t>年</w:t>
      </w:r>
      <w:r w:rsidR="001B2A6C">
        <w:rPr>
          <w:sz w:val="32"/>
        </w:rPr>
        <w:t>4</w:t>
      </w:r>
      <w:r>
        <w:rPr>
          <w:rFonts w:hint="eastAsia"/>
          <w:sz w:val="32"/>
        </w:rPr>
        <w:t>月</w:t>
      </w:r>
    </w:p>
    <w:p w:rsidR="00682943" w:rsidRDefault="00075288" w:rsidP="00682943">
      <w:pPr>
        <w:ind w:firstLine="723"/>
        <w:jc w:val="center"/>
        <w:rPr>
          <w:rStyle w:val="10"/>
          <w:sz w:val="36"/>
          <w:szCs w:val="36"/>
        </w:rPr>
      </w:pPr>
      <w:r w:rsidRPr="00075288">
        <w:rPr>
          <w:rStyle w:val="10"/>
          <w:rFonts w:hint="eastAsia"/>
          <w:sz w:val="36"/>
          <w:szCs w:val="36"/>
        </w:rPr>
        <w:lastRenderedPageBreak/>
        <w:t>2025年从化区森林质量优化提升工程监理</w:t>
      </w:r>
    </w:p>
    <w:p w:rsidR="00522112" w:rsidRPr="00A55CB5" w:rsidRDefault="00F94D3C" w:rsidP="00682943">
      <w:pPr>
        <w:ind w:firstLine="723"/>
        <w:jc w:val="center"/>
      </w:pPr>
      <w:r w:rsidRPr="00A55CB5">
        <w:rPr>
          <w:rStyle w:val="10"/>
          <w:rFonts w:hint="eastAsia"/>
          <w:sz w:val="36"/>
          <w:szCs w:val="36"/>
        </w:rPr>
        <w:t>招标公告</w:t>
      </w:r>
    </w:p>
    <w:p w:rsidR="00522112" w:rsidRPr="00A55CB5" w:rsidRDefault="00F94D3C" w:rsidP="00AF36E6">
      <w:pPr>
        <w:pStyle w:val="2"/>
        <w:spacing w:line="360" w:lineRule="auto"/>
        <w:ind w:firstLine="643"/>
      </w:pPr>
      <w:bookmarkStart w:id="0" w:name="_Toc492300546"/>
      <w:r w:rsidRPr="00A55CB5">
        <w:rPr>
          <w:rFonts w:hint="eastAsia"/>
        </w:rPr>
        <w:t xml:space="preserve">1. </w:t>
      </w:r>
      <w:r w:rsidRPr="00A55CB5">
        <w:rPr>
          <w:rFonts w:hint="eastAsia"/>
        </w:rPr>
        <w:t>招标条件</w:t>
      </w:r>
      <w:bookmarkEnd w:id="0"/>
    </w:p>
    <w:p w:rsidR="00522112" w:rsidRPr="00A55CB5" w:rsidRDefault="00F94D3C" w:rsidP="00AF36E6">
      <w:r w:rsidRPr="00A55CB5">
        <w:rPr>
          <w:rFonts w:hint="eastAsia"/>
        </w:rPr>
        <w:t>本招标项目</w:t>
      </w:r>
      <w:r w:rsidR="00075288" w:rsidRPr="00AB78F6">
        <w:rPr>
          <w:rFonts w:hint="eastAsia"/>
          <w:u w:val="single"/>
        </w:rPr>
        <w:t>2025年从化区森林质量优化提升工程监理</w:t>
      </w:r>
      <w:r w:rsidRPr="00A55CB5">
        <w:rPr>
          <w:rFonts w:hint="eastAsia"/>
        </w:rPr>
        <w:t>已由</w:t>
      </w:r>
      <w:r w:rsidR="00021DD8" w:rsidRPr="00AB78F6">
        <w:rPr>
          <w:rFonts w:hint="eastAsia"/>
          <w:u w:val="single"/>
        </w:rPr>
        <w:t>广州市林业和园林局</w:t>
      </w:r>
      <w:r w:rsidRPr="00A55CB5">
        <w:rPr>
          <w:rFonts w:hint="eastAsia"/>
        </w:rPr>
        <w:t>以</w:t>
      </w:r>
      <w:r w:rsidR="00075288" w:rsidRPr="00AB78F6">
        <w:rPr>
          <w:rFonts w:hint="eastAsia"/>
          <w:u w:val="single"/>
        </w:rPr>
        <w:t>《广州市林业和园林局关于印发&lt;绿美广州生态建设2025年工作要点&gt;的通知》</w:t>
      </w:r>
      <w:r w:rsidRPr="00A55CB5">
        <w:rPr>
          <w:rFonts w:hint="eastAsia"/>
        </w:rPr>
        <w:t>批准建设，项目业主为</w:t>
      </w:r>
      <w:r w:rsidR="00021DD8" w:rsidRPr="00AB78F6">
        <w:rPr>
          <w:rFonts w:hint="eastAsia"/>
          <w:bCs/>
          <w:u w:val="single"/>
        </w:rPr>
        <w:t>广州市从化区林业和园林局</w:t>
      </w:r>
      <w:r w:rsidRPr="00A55CB5">
        <w:rPr>
          <w:rFonts w:hint="eastAsia"/>
        </w:rPr>
        <w:t>，建设资金来自</w:t>
      </w:r>
      <w:r w:rsidR="00021DD8" w:rsidRPr="00AB78F6">
        <w:rPr>
          <w:rFonts w:hint="eastAsia"/>
          <w:u w:val="single"/>
        </w:rPr>
        <w:t>财政资金</w:t>
      </w:r>
      <w:r w:rsidRPr="00A55CB5">
        <w:rPr>
          <w:rFonts w:hint="eastAsia"/>
        </w:rPr>
        <w:t>，出资比例为</w:t>
      </w:r>
      <w:r w:rsidR="00075288" w:rsidRPr="00AB78F6">
        <w:rPr>
          <w:rFonts w:hint="eastAsia"/>
          <w:u w:val="single"/>
        </w:rPr>
        <w:t>市：区=8:2</w:t>
      </w:r>
      <w:r w:rsidRPr="00A55CB5">
        <w:rPr>
          <w:rFonts w:hint="eastAsia"/>
        </w:rPr>
        <w:t>。招标人为</w:t>
      </w:r>
      <w:r w:rsidR="00021DD8" w:rsidRPr="00AB78F6">
        <w:rPr>
          <w:rFonts w:hint="eastAsia"/>
          <w:bCs/>
          <w:u w:val="single"/>
        </w:rPr>
        <w:t>广州市从化区林业和园林局</w:t>
      </w:r>
      <w:r w:rsidRPr="00A55CB5">
        <w:rPr>
          <w:rFonts w:hint="eastAsia"/>
        </w:rPr>
        <w:t>。项目已具备招标条件，现对该项目监理进行公开招标。</w:t>
      </w:r>
    </w:p>
    <w:p w:rsidR="00522112" w:rsidRPr="00A55CB5" w:rsidRDefault="00F94D3C" w:rsidP="00AF36E6">
      <w:pPr>
        <w:pStyle w:val="2"/>
        <w:spacing w:line="360" w:lineRule="auto"/>
        <w:ind w:firstLine="643"/>
      </w:pPr>
      <w:bookmarkStart w:id="1" w:name="_Toc492300547"/>
      <w:r w:rsidRPr="00A55CB5">
        <w:rPr>
          <w:rFonts w:hint="eastAsia"/>
        </w:rPr>
        <w:t xml:space="preserve">2. </w:t>
      </w:r>
      <w:r w:rsidRPr="00A55CB5">
        <w:rPr>
          <w:rFonts w:hint="eastAsia"/>
        </w:rPr>
        <w:t>项目概况与招标范围</w:t>
      </w:r>
      <w:bookmarkEnd w:id="1"/>
    </w:p>
    <w:p w:rsidR="00522112" w:rsidRPr="00A55CB5" w:rsidRDefault="00F94D3C" w:rsidP="00AF36E6">
      <w:r w:rsidRPr="00A55CB5">
        <w:rPr>
          <w:rFonts w:hint="eastAsia"/>
        </w:rPr>
        <w:t>2.1 招标项目概况</w:t>
      </w:r>
    </w:p>
    <w:p w:rsidR="00522112" w:rsidRPr="00A55CB5" w:rsidRDefault="00F94D3C" w:rsidP="00AF36E6">
      <w:r w:rsidRPr="00A55CB5">
        <w:rPr>
          <w:rFonts w:hint="eastAsia"/>
        </w:rPr>
        <w:t>2.1.1招标项目名称：</w:t>
      </w:r>
      <w:r w:rsidR="00075288" w:rsidRPr="00757999">
        <w:rPr>
          <w:rFonts w:hint="eastAsia"/>
          <w:u w:val="single"/>
        </w:rPr>
        <w:t>2025年从化区森林质量优化提升工程监理</w:t>
      </w:r>
    </w:p>
    <w:p w:rsidR="00522112" w:rsidRPr="00A55CB5" w:rsidRDefault="00F94D3C" w:rsidP="00AF36E6">
      <w:r w:rsidRPr="00A55CB5">
        <w:rPr>
          <w:rFonts w:hint="eastAsia"/>
        </w:rPr>
        <w:t>2.1.2工程建设规模</w:t>
      </w:r>
      <w:r w:rsidR="00021DD8" w:rsidRPr="00A55CB5">
        <w:rPr>
          <w:rFonts w:hint="eastAsia"/>
        </w:rPr>
        <w:t>及建设内容</w:t>
      </w:r>
      <w:r w:rsidRPr="00A55CB5">
        <w:rPr>
          <w:rFonts w:hint="eastAsia"/>
        </w:rPr>
        <w:t>：</w:t>
      </w:r>
      <w:r w:rsidR="00756A52" w:rsidRPr="00756A52">
        <w:rPr>
          <w:rFonts w:hint="eastAsia"/>
          <w:u w:val="single"/>
        </w:rPr>
        <w:t>项目建设总面积</w:t>
      </w:r>
      <w:r w:rsidR="00756A52" w:rsidRPr="00756A52">
        <w:rPr>
          <w:u w:val="single"/>
        </w:rPr>
        <w:t>84142.2亩，其中林分优化56478.6亩，包括针叶林优化提升28034.6亩、低效树林优化提升1035.9亩、低效次生林优化提升4120.4亩、多彩森林建设5078.9亩、封山育林13260.6亩、人工造林913亩、第一重山沿线景观林优化4035.2亩:森林抚育27663.6亩，包括中幼林抚育12035.5亩、生态公益林大径级森林培育14044.7亩、商品林大径级森林培育1583.4亩。项目总投资为30799.40万元</w:t>
      </w:r>
      <w:r w:rsidR="00F85680">
        <w:rPr>
          <w:rFonts w:hint="eastAsia"/>
          <w:u w:val="single"/>
        </w:rPr>
        <w:t>。</w:t>
      </w:r>
      <w:bookmarkStart w:id="2" w:name="_GoBack"/>
      <w:bookmarkEnd w:id="2"/>
    </w:p>
    <w:p w:rsidR="00522112" w:rsidRPr="00A55CB5" w:rsidRDefault="00F94D3C" w:rsidP="00AF36E6">
      <w:r w:rsidRPr="00A55CB5">
        <w:rPr>
          <w:rFonts w:hint="eastAsia"/>
        </w:rPr>
        <w:t>2.1.3工程建设地点：</w:t>
      </w:r>
      <w:r w:rsidR="00021DD8" w:rsidRPr="00A55CB5">
        <w:rPr>
          <w:rFonts w:hint="eastAsia"/>
          <w:u w:val="single"/>
        </w:rPr>
        <w:t>广州市从化区</w:t>
      </w:r>
      <w:r w:rsidRPr="00A55CB5">
        <w:rPr>
          <w:rFonts w:hint="eastAsia"/>
        </w:rPr>
        <w:t>。</w:t>
      </w:r>
    </w:p>
    <w:p w:rsidR="00522112" w:rsidRPr="00A55CB5" w:rsidRDefault="00F94D3C" w:rsidP="00AF36E6">
      <w:r w:rsidRPr="00A55CB5">
        <w:rPr>
          <w:rFonts w:hint="eastAsia"/>
        </w:rPr>
        <w:t>2.1.4工程概算/工程建安费：</w:t>
      </w:r>
      <w:r w:rsidRPr="00757999">
        <w:rPr>
          <w:rFonts w:hint="eastAsia"/>
          <w:u w:val="single"/>
        </w:rPr>
        <w:t>本项目总投资约为</w:t>
      </w:r>
      <w:r w:rsidR="00756A52" w:rsidRPr="00756A52">
        <w:rPr>
          <w:u w:val="single"/>
        </w:rPr>
        <w:t>30799.40</w:t>
      </w:r>
      <w:r w:rsidRPr="00757999">
        <w:rPr>
          <w:rFonts w:hint="eastAsia"/>
          <w:u w:val="single"/>
        </w:rPr>
        <w:t>万元</w:t>
      </w:r>
      <w:r w:rsidR="00C674C4" w:rsidRPr="00757999">
        <w:rPr>
          <w:rFonts w:hint="eastAsia"/>
          <w:u w:val="single"/>
        </w:rPr>
        <w:t>，</w:t>
      </w:r>
      <w:r w:rsidR="00C674C4" w:rsidRPr="00BF0672">
        <w:rPr>
          <w:rFonts w:hint="eastAsia"/>
          <w:u w:val="single"/>
        </w:rPr>
        <w:t>其中建安费</w:t>
      </w:r>
      <w:r w:rsidR="00BF0672" w:rsidRPr="00BF0672">
        <w:rPr>
          <w:u w:val="single"/>
        </w:rPr>
        <w:t>27218.084036</w:t>
      </w:r>
      <w:r w:rsidR="00C674C4" w:rsidRPr="00BF0672">
        <w:rPr>
          <w:rFonts w:hint="eastAsia"/>
          <w:u w:val="single"/>
        </w:rPr>
        <w:t>万元</w:t>
      </w:r>
      <w:r w:rsidRPr="00BF0672">
        <w:rPr>
          <w:rFonts w:hint="eastAsia"/>
          <w:u w:val="single"/>
        </w:rPr>
        <w:t>。</w:t>
      </w:r>
    </w:p>
    <w:p w:rsidR="00522112" w:rsidRPr="00A55CB5" w:rsidRDefault="00F94D3C" w:rsidP="00AF36E6">
      <w:r w:rsidRPr="00A55CB5">
        <w:rPr>
          <w:rFonts w:hint="eastAsia"/>
        </w:rPr>
        <w:t>2.2招标范围</w:t>
      </w:r>
    </w:p>
    <w:p w:rsidR="00522112" w:rsidRPr="00A55CB5" w:rsidRDefault="00F94D3C" w:rsidP="00AF36E6">
      <w:r w:rsidRPr="00A55CB5">
        <w:rPr>
          <w:rFonts w:hint="eastAsia"/>
        </w:rPr>
        <w:t>2.2.1监理标段划分：本项目设1个标段。</w:t>
      </w:r>
    </w:p>
    <w:p w:rsidR="00522112" w:rsidRPr="00A55CB5" w:rsidRDefault="00F94D3C" w:rsidP="00AF36E6">
      <w:r w:rsidRPr="00A55CB5">
        <w:rPr>
          <w:rFonts w:hint="eastAsia"/>
        </w:rPr>
        <w:t>2.2.2监理范围：</w:t>
      </w:r>
      <w:r w:rsidR="00021DD8" w:rsidRPr="00757999">
        <w:rPr>
          <w:rFonts w:hint="eastAsia"/>
          <w:u w:val="single"/>
        </w:rPr>
        <w:t>本工程施工准备阶段、工程施工阶段、竣工结算阶段和工程保修阶段的全部监理服务工作，包括质量控制、投资控制、进度控制、组织协调、合同及信息管理、安全文明、结算管理等。</w:t>
      </w:r>
    </w:p>
    <w:p w:rsidR="00522112" w:rsidRPr="00A55CB5" w:rsidRDefault="00F94D3C" w:rsidP="00AF36E6">
      <w:r w:rsidRPr="00A55CB5">
        <w:rPr>
          <w:rFonts w:hint="eastAsia"/>
        </w:rPr>
        <w:t>2.2.3监理服务期限：</w:t>
      </w:r>
      <w:r w:rsidRPr="00757999">
        <w:rPr>
          <w:rFonts w:hint="eastAsia"/>
          <w:u w:val="single"/>
        </w:rPr>
        <w:t>从签订监理合同之日起算，至所有工程保修期结束且办妥相关工程竣工结算止。包括本工程的施工准备期、施工期、工程收尾等全过程监理服务，监理人须</w:t>
      </w:r>
      <w:r w:rsidRPr="00757999">
        <w:rPr>
          <w:rFonts w:hint="eastAsia"/>
          <w:u w:val="single"/>
        </w:rPr>
        <w:lastRenderedPageBreak/>
        <w:t>按本合同的约定提供监理服务，监理服务周期必须满足实际施工要求。</w:t>
      </w:r>
    </w:p>
    <w:p w:rsidR="00522112" w:rsidRPr="00A55CB5" w:rsidRDefault="00F94D3C" w:rsidP="00AF36E6">
      <w:pPr>
        <w:rPr>
          <w:u w:val="single"/>
        </w:rPr>
      </w:pPr>
      <w:r w:rsidRPr="00A55CB5">
        <w:rPr>
          <w:rFonts w:hint="eastAsia"/>
        </w:rPr>
        <w:t>2.2.4</w:t>
      </w:r>
      <w:r w:rsidRPr="00BF0672">
        <w:rPr>
          <w:rFonts w:hint="eastAsia"/>
        </w:rPr>
        <w:t>监理服务最高投标限价：</w:t>
      </w:r>
      <w:r w:rsidR="00BF0672" w:rsidRPr="00BF0672">
        <w:rPr>
          <w:u w:val="single"/>
        </w:rPr>
        <w:t>456.311378</w:t>
      </w:r>
      <w:r w:rsidRPr="00BF0672">
        <w:rPr>
          <w:rFonts w:hint="eastAsia"/>
          <w:u w:val="single"/>
        </w:rPr>
        <w:t>万元</w:t>
      </w:r>
      <w:r w:rsidRPr="00BF0672">
        <w:rPr>
          <w:rFonts w:hint="eastAsia"/>
        </w:rPr>
        <w:t>（含税）</w:t>
      </w:r>
      <w:r w:rsidRPr="00A55CB5">
        <w:rPr>
          <w:rFonts w:hint="eastAsia"/>
        </w:rPr>
        <w:t>。</w:t>
      </w:r>
    </w:p>
    <w:p w:rsidR="00522112" w:rsidRPr="00A55CB5" w:rsidRDefault="00F94D3C" w:rsidP="00AF36E6">
      <w:pPr>
        <w:pStyle w:val="2"/>
        <w:spacing w:line="360" w:lineRule="auto"/>
        <w:ind w:firstLine="643"/>
      </w:pPr>
      <w:bookmarkStart w:id="3" w:name="_Toc492300548"/>
      <w:r w:rsidRPr="00A55CB5">
        <w:rPr>
          <w:rFonts w:hint="eastAsia"/>
        </w:rPr>
        <w:t xml:space="preserve">3. </w:t>
      </w:r>
      <w:r w:rsidRPr="00A55CB5">
        <w:rPr>
          <w:rFonts w:hint="eastAsia"/>
        </w:rPr>
        <w:t>投标人资格要求</w:t>
      </w:r>
      <w:bookmarkEnd w:id="3"/>
    </w:p>
    <w:p w:rsidR="00522112" w:rsidRPr="00A55CB5" w:rsidRDefault="00F94D3C" w:rsidP="00AF36E6">
      <w:r w:rsidRPr="00A55CB5">
        <w:rPr>
          <w:rFonts w:hint="eastAsia"/>
        </w:rPr>
        <w:t>3.1 本次招标要求投标人须具备相应资质。</w:t>
      </w:r>
    </w:p>
    <w:p w:rsidR="00522112" w:rsidRPr="00AF36E6" w:rsidRDefault="00F94D3C" w:rsidP="00AF36E6">
      <w:pPr>
        <w:rPr>
          <w:u w:val="single"/>
        </w:rPr>
      </w:pPr>
      <w:r w:rsidRPr="00A55CB5">
        <w:rPr>
          <w:rFonts w:hint="eastAsia"/>
        </w:rPr>
        <w:t>3.1.1</w:t>
      </w:r>
      <w:r w:rsidRPr="00AF36E6">
        <w:rPr>
          <w:rFonts w:hint="eastAsia"/>
          <w:u w:val="single"/>
        </w:rPr>
        <w:t>投标人须具备建设行政主管部门颁发的</w:t>
      </w:r>
      <w:r w:rsidR="00075288" w:rsidRPr="00AF36E6">
        <w:rPr>
          <w:rFonts w:hint="eastAsia"/>
          <w:u w:val="single"/>
        </w:rPr>
        <w:t>工程监理综合资质或市政公用工程监理甲级资质或造林绿化监理丙级（或以上）资质（证书须在有效期内）</w:t>
      </w:r>
      <w:r w:rsidRPr="00AF36E6">
        <w:rPr>
          <w:rFonts w:hint="eastAsia"/>
          <w:u w:val="single"/>
        </w:rPr>
        <w:t>。香港企业参加投标的，须在广东省住房和城乡建设主管部门备案且备案的业务范围满足本项目资质要求。</w:t>
      </w:r>
    </w:p>
    <w:p w:rsidR="00522112" w:rsidRPr="00AF36E6" w:rsidRDefault="00F94D3C" w:rsidP="00AF36E6">
      <w:pPr>
        <w:rPr>
          <w:rFonts w:cs="楷体"/>
          <w:u w:val="single"/>
        </w:rPr>
      </w:pPr>
      <w:r w:rsidRPr="00A55CB5">
        <w:rPr>
          <w:rFonts w:hint="eastAsia"/>
        </w:rPr>
        <w:t>注：</w:t>
      </w:r>
      <w:r w:rsidR="00DC3188" w:rsidRPr="00AF36E6">
        <w:rPr>
          <w:rFonts w:eastAsia="等线" w:cs="等线" w:hint="eastAsia"/>
          <w:u w:val="single"/>
        </w:rPr>
        <w:t>①</w:t>
      </w:r>
      <w:r w:rsidR="00DC3188" w:rsidRPr="00AF36E6">
        <w:rPr>
          <w:rFonts w:hint="eastAsia"/>
          <w:u w:val="single"/>
        </w:rPr>
        <w:t>依据《广东省住房和城乡建设厅关于印发香港工程建设咨询企业和专业人士在粤港澳大湾区内地城市开业执业试点管理暂行办法的通知》（粤</w:t>
      </w:r>
      <w:proofErr w:type="gramStart"/>
      <w:r w:rsidR="00DC3188" w:rsidRPr="00AF36E6">
        <w:rPr>
          <w:rFonts w:hint="eastAsia"/>
          <w:u w:val="single"/>
        </w:rPr>
        <w:t>建规范</w:t>
      </w:r>
      <w:proofErr w:type="gramEnd"/>
      <w:r w:rsidR="00DC3188" w:rsidRPr="00AF36E6">
        <w:rPr>
          <w:rFonts w:hint="eastAsia"/>
          <w:u w:val="single"/>
        </w:rPr>
        <w:t>〔2020〕1号）规定。</w:t>
      </w:r>
      <w:r w:rsidR="00DC3188" w:rsidRPr="00AF36E6">
        <w:rPr>
          <w:rFonts w:eastAsia="等线" w:cs="等线" w:hint="eastAsia"/>
          <w:u w:val="single"/>
        </w:rPr>
        <w:t>②</w:t>
      </w:r>
      <w:r w:rsidR="00DC3188" w:rsidRPr="00AF36E6">
        <w:rPr>
          <w:rFonts w:hint="eastAsia"/>
          <w:u w:val="single"/>
        </w:rPr>
        <w:t>工程监理企业资质证书有效期按《住房和城乡建设部办公厅关于做好建筑业“证照分离”改革衔接有关工作的通知》（</w:t>
      </w:r>
      <w:proofErr w:type="gramStart"/>
      <w:r w:rsidR="00DC3188" w:rsidRPr="00AF36E6">
        <w:rPr>
          <w:rFonts w:hint="eastAsia"/>
          <w:u w:val="single"/>
        </w:rPr>
        <w:t>建办市〔2021〕</w:t>
      </w:r>
      <w:proofErr w:type="gramEnd"/>
      <w:r w:rsidR="00DC3188" w:rsidRPr="00AF36E6">
        <w:rPr>
          <w:rFonts w:hint="eastAsia"/>
          <w:u w:val="single"/>
        </w:rPr>
        <w:t>30号）、《住房和城乡建设部办公厅关于建设工程企业资质有关事宜的通知》（建</w:t>
      </w:r>
      <w:proofErr w:type="gramStart"/>
      <w:r w:rsidR="00DC3188" w:rsidRPr="00AF36E6">
        <w:rPr>
          <w:rFonts w:hint="eastAsia"/>
          <w:u w:val="single"/>
        </w:rPr>
        <w:t>办市函</w:t>
      </w:r>
      <w:proofErr w:type="gramEnd"/>
      <w:r w:rsidR="00DC3188" w:rsidRPr="00AF36E6">
        <w:rPr>
          <w:rFonts w:hint="eastAsia"/>
          <w:u w:val="single"/>
        </w:rPr>
        <w:t>〔2022〕361号）、</w:t>
      </w:r>
      <w:r w:rsidR="00DC3188" w:rsidRPr="00AF36E6">
        <w:rPr>
          <w:rFonts w:hint="eastAsia"/>
          <w:u w:val="single"/>
          <w:lang w:bidi="ar"/>
        </w:rPr>
        <w:t>《广东省住房和城乡建设厅关于建设工程企业资质有关事宜的通知》（粤</w:t>
      </w:r>
      <w:proofErr w:type="gramStart"/>
      <w:r w:rsidR="00DC3188" w:rsidRPr="00AF36E6">
        <w:rPr>
          <w:rFonts w:hint="eastAsia"/>
          <w:u w:val="single"/>
          <w:lang w:bidi="ar"/>
        </w:rPr>
        <w:t>建许函</w:t>
      </w:r>
      <w:proofErr w:type="gramEnd"/>
      <w:r w:rsidR="00DC3188" w:rsidRPr="00AF36E6">
        <w:rPr>
          <w:rFonts w:hint="eastAsia"/>
          <w:u w:val="single"/>
          <w:lang w:bidi="ar"/>
        </w:rPr>
        <w:t>〔2022〕846号）</w:t>
      </w:r>
      <w:r w:rsidR="00DC3188" w:rsidRPr="00AF36E6">
        <w:rPr>
          <w:rFonts w:hint="eastAsia"/>
          <w:u w:val="single"/>
        </w:rPr>
        <w:t>、《住房城乡建设部建筑市场监管司关于建设工程企业资质延续有关事项的通知》（建</w:t>
      </w:r>
      <w:proofErr w:type="gramStart"/>
      <w:r w:rsidR="00DC3188" w:rsidRPr="00AF36E6">
        <w:rPr>
          <w:rFonts w:hint="eastAsia"/>
          <w:u w:val="single"/>
        </w:rPr>
        <w:t>司局函市〔2023〕</w:t>
      </w:r>
      <w:proofErr w:type="gramEnd"/>
      <w:r w:rsidR="00DC3188" w:rsidRPr="00AF36E6">
        <w:rPr>
          <w:rFonts w:hint="eastAsia"/>
          <w:u w:val="single"/>
        </w:rPr>
        <w:t>116号）、《广东省住房和城乡建设厅关于建设工程企业资质延续有关事项的通知》（粤</w:t>
      </w:r>
      <w:proofErr w:type="gramStart"/>
      <w:r w:rsidR="00DC3188" w:rsidRPr="00AF36E6">
        <w:rPr>
          <w:rFonts w:hint="eastAsia"/>
          <w:u w:val="single"/>
        </w:rPr>
        <w:t>建许函</w:t>
      </w:r>
      <w:proofErr w:type="gramEnd"/>
      <w:r w:rsidR="00DC3188" w:rsidRPr="00AF36E6">
        <w:rPr>
          <w:rFonts w:hint="eastAsia"/>
          <w:u w:val="single"/>
        </w:rPr>
        <w:t>〔2023〕820号）、《广东省住房和城乡建设厅关于做好有关建设工程企业资质证书换领工作的通知》（粤</w:t>
      </w:r>
      <w:proofErr w:type="gramStart"/>
      <w:r w:rsidR="00DC3188" w:rsidRPr="00AF36E6">
        <w:rPr>
          <w:rFonts w:hint="eastAsia"/>
          <w:u w:val="single"/>
        </w:rPr>
        <w:t>建许函</w:t>
      </w:r>
      <w:proofErr w:type="gramEnd"/>
      <w:r w:rsidR="00DC3188" w:rsidRPr="00AF36E6">
        <w:rPr>
          <w:rFonts w:hint="eastAsia"/>
          <w:u w:val="single"/>
        </w:rPr>
        <w:t>〔2024〕124号）</w:t>
      </w:r>
      <w:r w:rsidR="00DC3188" w:rsidRPr="00AF36E6">
        <w:rPr>
          <w:rFonts w:hint="eastAsia"/>
          <w:bCs/>
          <w:u w:val="single"/>
        </w:rPr>
        <w:t>等相关规定。根据上述文件的要求，投标人需办理企业资质有效期延续的，应当按照相关规定及时办理</w:t>
      </w:r>
      <w:r w:rsidR="00DC3188" w:rsidRPr="00AF36E6">
        <w:rPr>
          <w:rFonts w:hint="eastAsia"/>
          <w:u w:val="single"/>
        </w:rPr>
        <w:t>。</w:t>
      </w:r>
    </w:p>
    <w:p w:rsidR="00522112" w:rsidRPr="00AF36E6" w:rsidRDefault="00F94D3C" w:rsidP="00AF36E6">
      <w:pPr>
        <w:rPr>
          <w:u w:val="single"/>
        </w:rPr>
      </w:pPr>
      <w:r w:rsidRPr="00AF36E6">
        <w:rPr>
          <w:rFonts w:hint="eastAsia"/>
          <w:u w:val="single"/>
        </w:rPr>
        <w:t>②香港企业备案的业务范围依据《广东省住房和城乡建设厅关于印发香港工程建设咨询企业和专业人士在粤港澳大湾区内地城市开业执业试点管理暂行办法的通知》（粤</w:t>
      </w:r>
      <w:proofErr w:type="gramStart"/>
      <w:r w:rsidRPr="00AF36E6">
        <w:rPr>
          <w:rFonts w:hint="eastAsia"/>
          <w:u w:val="single"/>
        </w:rPr>
        <w:t>建规范</w:t>
      </w:r>
      <w:proofErr w:type="gramEnd"/>
      <w:r w:rsidRPr="00AF36E6">
        <w:rPr>
          <w:rFonts w:hint="eastAsia"/>
          <w:u w:val="single"/>
        </w:rPr>
        <w:t>〔2020〕1号，详见链接：http://zfcxjst.gd.gov.cn/xxgk/wjtz/content/post_3137220.html）确定。</w:t>
      </w:r>
    </w:p>
    <w:p w:rsidR="00522112" w:rsidRPr="00A55CB5" w:rsidRDefault="00F94D3C" w:rsidP="00AF36E6">
      <w:pPr>
        <w:rPr>
          <w:u w:val="single"/>
        </w:rPr>
      </w:pPr>
      <w:r w:rsidRPr="00A55CB5">
        <w:rPr>
          <w:rFonts w:hint="eastAsia"/>
        </w:rPr>
        <w:t>3.2本次招标</w:t>
      </w:r>
      <w:r w:rsidRPr="00A55CB5">
        <w:rPr>
          <w:rFonts w:hint="eastAsia"/>
          <w:u w:val="single"/>
        </w:rPr>
        <w:t xml:space="preserve"> 不接受 </w:t>
      </w:r>
      <w:r w:rsidRPr="00A55CB5">
        <w:rPr>
          <w:rFonts w:hint="eastAsia"/>
        </w:rPr>
        <w:t>联合体投标。</w:t>
      </w:r>
    </w:p>
    <w:p w:rsidR="00DC3188" w:rsidRPr="00AF36E6" w:rsidRDefault="00F94D3C" w:rsidP="00AF36E6">
      <w:pPr>
        <w:pStyle w:val="ac"/>
      </w:pPr>
      <w:r w:rsidRPr="00A55CB5">
        <w:rPr>
          <w:rFonts w:hint="eastAsia"/>
          <w:szCs w:val="24"/>
        </w:rPr>
        <w:t>3.3</w:t>
      </w:r>
      <w:r w:rsidR="00DC3188" w:rsidRPr="00AF36E6">
        <w:rPr>
          <w:rFonts w:hint="eastAsia"/>
        </w:rPr>
        <w:t>拟派总监理工程师须具备以下①或②要求：</w:t>
      </w:r>
    </w:p>
    <w:p w:rsidR="00DC3188" w:rsidRPr="00AF36E6" w:rsidRDefault="00DC3188" w:rsidP="00AF36E6">
      <w:pPr>
        <w:pStyle w:val="ac"/>
      </w:pPr>
      <w:r w:rsidRPr="00AF36E6">
        <w:rPr>
          <w:rFonts w:hint="eastAsia"/>
        </w:rPr>
        <w:t>①持有建设部</w:t>
      </w:r>
      <w:r w:rsidRPr="00AF36E6">
        <w:rPr>
          <w:rFonts w:hAnsiTheme="minorHAnsi" w:hint="eastAsia"/>
        </w:rPr>
        <w:t>2006 年4 月1 日后</w:t>
      </w:r>
      <w:r w:rsidRPr="00AF36E6">
        <w:rPr>
          <w:rFonts w:hint="eastAsia"/>
        </w:rPr>
        <w:t>颁发的中华人民共和国注册监理工程师注册执业证书，且其注册专业为市政公用工程，注册执业单位为本公司，并具备本科或以上学历。或在广东省住房和城乡建设主管部门备案且备案的资格满足本项目总监理工程师的资格要求的香港专业人士。（若投标人以工程监理综合资质或市政公用工程监理甲级资质参与投标时提</w:t>
      </w:r>
      <w:r w:rsidRPr="00AF36E6">
        <w:rPr>
          <w:rFonts w:hint="eastAsia"/>
        </w:rPr>
        <w:lastRenderedPageBreak/>
        <w:t>供）。</w:t>
      </w:r>
    </w:p>
    <w:p w:rsidR="00DC3188" w:rsidRPr="00AF36E6" w:rsidRDefault="00DC3188" w:rsidP="00AF36E6">
      <w:pPr>
        <w:pStyle w:val="ac"/>
      </w:pPr>
      <w:r w:rsidRPr="00AF36E6">
        <w:rPr>
          <w:rFonts w:hint="eastAsia"/>
        </w:rPr>
        <w:t>②持有</w:t>
      </w:r>
      <w:r w:rsidRPr="00AF36E6">
        <w:rPr>
          <w:rFonts w:hint="eastAsia"/>
          <w:szCs w:val="24"/>
        </w:rPr>
        <w:t>林业（或园林）相关专业</w:t>
      </w:r>
      <w:r w:rsidR="00EF61E5">
        <w:rPr>
          <w:rFonts w:hint="eastAsia"/>
          <w:szCs w:val="24"/>
        </w:rPr>
        <w:t>中</w:t>
      </w:r>
      <w:r w:rsidRPr="005B05EE">
        <w:rPr>
          <w:rFonts w:hint="eastAsia"/>
          <w:szCs w:val="24"/>
        </w:rPr>
        <w:t>级</w:t>
      </w:r>
      <w:r w:rsidRPr="00AF36E6">
        <w:rPr>
          <w:rFonts w:hint="eastAsia"/>
          <w:szCs w:val="24"/>
        </w:rPr>
        <w:t>（或以上）技术职称（若投标人以</w:t>
      </w:r>
      <w:r w:rsidRPr="00AF36E6">
        <w:rPr>
          <w:rFonts w:hint="eastAsia"/>
        </w:rPr>
        <w:t>造林绿化监理丙级（或以上）资质参与投标时提供）。</w:t>
      </w:r>
    </w:p>
    <w:p w:rsidR="00522112" w:rsidRPr="00AF36E6" w:rsidRDefault="00F94D3C" w:rsidP="00AF36E6">
      <w:pPr>
        <w:pStyle w:val="a0"/>
        <w:spacing w:line="360" w:lineRule="auto"/>
        <w:ind w:firstLine="480"/>
        <w:rPr>
          <w:u w:val="single"/>
        </w:rPr>
      </w:pPr>
      <w:r w:rsidRPr="00AF36E6">
        <w:rPr>
          <w:rFonts w:hint="eastAsia"/>
          <w:u w:val="single"/>
        </w:rPr>
        <w:t>注</w:t>
      </w:r>
      <w:r w:rsidRPr="00AF36E6">
        <w:rPr>
          <w:rFonts w:hint="eastAsia"/>
          <w:u w:val="single"/>
          <w:lang w:val="en-US"/>
        </w:rPr>
        <w:t>：</w:t>
      </w:r>
      <w:r w:rsidRPr="00AF36E6">
        <w:rPr>
          <w:rFonts w:hint="eastAsia"/>
          <w:u w:val="single"/>
        </w:rPr>
        <w:t>依据《广东省住房和城乡建设厅关于印发香港工程建设咨询企业和专业人士在粤港澳大湾区内地城市开业执业试点管理暂行办法的通知》</w:t>
      </w:r>
      <w:r w:rsidRPr="00AF36E6">
        <w:rPr>
          <w:rFonts w:hint="eastAsia"/>
          <w:u w:val="single"/>
          <w:lang w:val="en-US"/>
        </w:rPr>
        <w:t>（</w:t>
      </w:r>
      <w:r w:rsidRPr="00AF36E6">
        <w:rPr>
          <w:rFonts w:hint="eastAsia"/>
          <w:u w:val="single"/>
        </w:rPr>
        <w:t>粤</w:t>
      </w:r>
      <w:proofErr w:type="gramStart"/>
      <w:r w:rsidRPr="00AF36E6">
        <w:rPr>
          <w:rFonts w:hint="eastAsia"/>
          <w:u w:val="single"/>
        </w:rPr>
        <w:t>建规范</w:t>
      </w:r>
      <w:proofErr w:type="gramEnd"/>
      <w:r w:rsidRPr="00AF36E6">
        <w:rPr>
          <w:rFonts w:hint="eastAsia"/>
          <w:u w:val="single"/>
        </w:rPr>
        <w:t>〔</w:t>
      </w:r>
      <w:r w:rsidRPr="00AF36E6">
        <w:rPr>
          <w:u w:val="single"/>
          <w:lang w:val="en-US"/>
        </w:rPr>
        <w:t>2020</w:t>
      </w:r>
      <w:r w:rsidRPr="00AF36E6">
        <w:rPr>
          <w:u w:val="single"/>
        </w:rPr>
        <w:t>〕</w:t>
      </w:r>
      <w:r w:rsidRPr="00AF36E6">
        <w:rPr>
          <w:u w:val="single"/>
          <w:lang w:val="en-US"/>
        </w:rPr>
        <w:t>1</w:t>
      </w:r>
      <w:r w:rsidRPr="00AF36E6">
        <w:rPr>
          <w:u w:val="single"/>
        </w:rPr>
        <w:t>号</w:t>
      </w:r>
      <w:r w:rsidRPr="00AF36E6">
        <w:rPr>
          <w:u w:val="single"/>
          <w:lang w:val="en-US"/>
        </w:rPr>
        <w:t>，</w:t>
      </w:r>
      <w:r w:rsidRPr="00AF36E6">
        <w:rPr>
          <w:u w:val="single"/>
        </w:rPr>
        <w:t>详见链接</w:t>
      </w:r>
      <w:r w:rsidRPr="00AF36E6">
        <w:rPr>
          <w:u w:val="single"/>
          <w:lang w:val="en-US"/>
        </w:rPr>
        <w:t>：http://zfcxjst.gd.gov.cn/xxgk/wjtz/content/post_3137220.html），</w:t>
      </w:r>
      <w:r w:rsidRPr="00AF36E6">
        <w:rPr>
          <w:u w:val="single"/>
        </w:rPr>
        <w:t>自</w:t>
      </w:r>
      <w:r w:rsidRPr="00AF36E6">
        <w:rPr>
          <w:u w:val="single"/>
          <w:lang w:val="en-US"/>
        </w:rPr>
        <w:t>2021</w:t>
      </w:r>
      <w:r w:rsidRPr="00AF36E6">
        <w:rPr>
          <w:u w:val="single"/>
        </w:rPr>
        <w:t>年</w:t>
      </w:r>
      <w:r w:rsidRPr="00AF36E6">
        <w:rPr>
          <w:u w:val="single"/>
          <w:lang w:val="en-US"/>
        </w:rPr>
        <w:t>1</w:t>
      </w:r>
      <w:r w:rsidRPr="00AF36E6">
        <w:rPr>
          <w:u w:val="single"/>
        </w:rPr>
        <w:t>月</w:t>
      </w:r>
      <w:r w:rsidRPr="00AF36E6">
        <w:rPr>
          <w:u w:val="single"/>
          <w:lang w:val="en-US"/>
        </w:rPr>
        <w:t>1</w:t>
      </w:r>
      <w:r w:rsidRPr="00AF36E6">
        <w:rPr>
          <w:u w:val="single"/>
        </w:rPr>
        <w:t>日起</w:t>
      </w:r>
      <w:r w:rsidRPr="00AF36E6">
        <w:rPr>
          <w:u w:val="single"/>
          <w:lang w:val="en-US"/>
        </w:rPr>
        <w:t>，</w:t>
      </w:r>
      <w:r w:rsidRPr="00AF36E6">
        <w:rPr>
          <w:u w:val="single"/>
        </w:rPr>
        <w:t>允许经备案且备案的业务范围满足招标文件要求的香港专业人士担任勘</w:t>
      </w:r>
      <w:r w:rsidRPr="00AF36E6">
        <w:rPr>
          <w:rFonts w:hint="eastAsia"/>
          <w:u w:val="single"/>
        </w:rPr>
        <w:t>察、设计和监理项目管理团队中的相应职务。满足前述内容的香港企业及香港专业人士参与本次投标的，应按招标文件要求提供满足评审的相关证明文件。</w:t>
      </w:r>
    </w:p>
    <w:p w:rsidR="00522112" w:rsidRPr="00A55CB5" w:rsidRDefault="00F94D3C" w:rsidP="00AF36E6">
      <w:r w:rsidRPr="00E34129">
        <w:t>3.4其他要求：</w:t>
      </w:r>
    </w:p>
    <w:p w:rsidR="00522112" w:rsidRPr="00A55CB5" w:rsidRDefault="00F94D3C" w:rsidP="00AF36E6">
      <w:r w:rsidRPr="00A55CB5">
        <w:rPr>
          <w:rFonts w:hint="eastAsia"/>
        </w:rPr>
        <w:t>① 投标人参加投标的意思表达清楚，投标人代表被授权有效。</w:t>
      </w:r>
    </w:p>
    <w:p w:rsidR="00522112" w:rsidRPr="00A55CB5" w:rsidRDefault="00F94D3C" w:rsidP="00AF36E6">
      <w:r w:rsidRPr="00A55CB5">
        <w:rPr>
          <w:rFonts w:hint="eastAsia"/>
        </w:rPr>
        <w:t>② 投标人必须具有独立法人资格，持有有效的工商行政管理部门核发的法人营业执照或各级政府事业单位登记管理机关颁发的事业单位法人证书，按国家法律经营。</w:t>
      </w:r>
      <w:r w:rsidRPr="00A55CB5">
        <w:rPr>
          <w:rFonts w:hint="eastAsia"/>
          <w:spacing w:val="7"/>
          <w:u w:val="single"/>
        </w:rPr>
        <w:t>香港企业提供在香港进行商业登记的证明文书。</w:t>
      </w:r>
    </w:p>
    <w:p w:rsidR="00522112" w:rsidRPr="00A55CB5" w:rsidRDefault="00F94D3C" w:rsidP="00AF36E6">
      <w:r w:rsidRPr="00A55CB5">
        <w:rPr>
          <w:rFonts w:hint="eastAsia"/>
        </w:rPr>
        <w:t>③投标人已在广州公共资源交易中心企业库办理企业信息登记，本项目总监理工程师是本企业在广州公共资源交易中心企业信息登记中的在册人员。</w:t>
      </w:r>
    </w:p>
    <w:p w:rsidR="00522112" w:rsidRPr="00A55CB5" w:rsidRDefault="00F94D3C" w:rsidP="00AF36E6">
      <w:r w:rsidRPr="00A55CB5">
        <w:rPr>
          <w:rFonts w:hint="eastAsia"/>
        </w:rPr>
        <w:t>注：企业信息登记取自投标截止时间投标人在广州交易集团有限公司（广州公共资源交易中心）企业库的信息，投标人无需提交相关资料，若招标人延长递交投标文件截止时间的，企业信息的评审时点也相应延长。投标人应</w:t>
      </w:r>
      <w:proofErr w:type="gramStart"/>
      <w:r w:rsidRPr="00A55CB5">
        <w:rPr>
          <w:rFonts w:hint="eastAsia"/>
        </w:rPr>
        <w:t>及时维护</w:t>
      </w:r>
      <w:proofErr w:type="gramEnd"/>
      <w:r w:rsidRPr="00A55CB5">
        <w:rPr>
          <w:rFonts w:hint="eastAsia"/>
        </w:rPr>
        <w:t>其在广州交易集团有限公司（广州公共资源交易中心）企业库信息，确保各项信息在有效期内。</w:t>
      </w:r>
    </w:p>
    <w:p w:rsidR="00522112" w:rsidRPr="00A55CB5" w:rsidRDefault="00F94D3C" w:rsidP="00AF701A">
      <w:pPr>
        <w:pStyle w:val="a8"/>
      </w:pPr>
      <w:r w:rsidRPr="00A55CB5">
        <w:rPr>
          <w:rFonts w:hint="eastAsia"/>
        </w:rPr>
        <w:t xml:space="preserve">④投标人已按规定格式签名盖章《投标人声明》（详见招标公告附件一）。 </w:t>
      </w:r>
    </w:p>
    <w:p w:rsidR="00522112" w:rsidRPr="00A55CB5" w:rsidRDefault="00F94D3C" w:rsidP="00AF36E6">
      <w:r w:rsidRPr="00A55CB5">
        <w:rPr>
          <w:rFonts w:hint="eastAsia"/>
        </w:rPr>
        <w:t>⑤投标人未被列入拖欠农民工工资失信联合惩戒对象名单（本项评审投标人无需提供资料，按广州交易集团有限公司（广州公共资源交易中心）交易系统比对的结果进行评审。）</w:t>
      </w:r>
    </w:p>
    <w:p w:rsidR="00A45593" w:rsidRPr="00AF36E6" w:rsidRDefault="00A45593" w:rsidP="00AF36E6">
      <w:pPr>
        <w:rPr>
          <w:u w:val="single"/>
        </w:rPr>
      </w:pPr>
      <w:r w:rsidRPr="00AF36E6">
        <w:rPr>
          <w:rFonts w:hint="eastAsia"/>
          <w:u w:val="single"/>
        </w:rPr>
        <w:t>⑥投标人未出现以下情形：与其它投标人的单位负责人为同一人或者存在控股、管理关系的（按投标人提供的《投标人声明》第六条内容进行评审）。如不同投标人出现单位负责人为同一人或者存在控股、管理关系的情形，</w:t>
      </w:r>
      <w:proofErr w:type="gramStart"/>
      <w:r w:rsidRPr="00AF36E6">
        <w:rPr>
          <w:rFonts w:hint="eastAsia"/>
          <w:u w:val="single"/>
        </w:rPr>
        <w:t>则相关</w:t>
      </w:r>
      <w:proofErr w:type="gramEnd"/>
      <w:r w:rsidRPr="00AF36E6">
        <w:rPr>
          <w:rFonts w:hint="eastAsia"/>
          <w:u w:val="single"/>
        </w:rPr>
        <w:t>投标均无效。</w:t>
      </w:r>
    </w:p>
    <w:p w:rsidR="00522112" w:rsidRPr="00A55CB5" w:rsidRDefault="00F94D3C" w:rsidP="00AF36E6">
      <w:r w:rsidRPr="00A55CB5">
        <w:rPr>
          <w:rFonts w:hint="eastAsia"/>
        </w:rPr>
        <w:t>未在招标公告第3条单列的投标人资格要求条件，不</w:t>
      </w:r>
      <w:proofErr w:type="gramStart"/>
      <w:r w:rsidRPr="00A55CB5">
        <w:rPr>
          <w:rFonts w:hint="eastAsia"/>
        </w:rPr>
        <w:t>作为资审不合格</w:t>
      </w:r>
      <w:proofErr w:type="gramEnd"/>
      <w:r w:rsidRPr="00A55CB5">
        <w:rPr>
          <w:rFonts w:hint="eastAsia"/>
        </w:rPr>
        <w:t>的依据。</w:t>
      </w:r>
    </w:p>
    <w:p w:rsidR="00522112" w:rsidRPr="00A55CB5" w:rsidRDefault="00F94D3C" w:rsidP="00AF36E6">
      <w:pPr>
        <w:pStyle w:val="2"/>
        <w:spacing w:line="360" w:lineRule="auto"/>
        <w:ind w:firstLine="643"/>
      </w:pPr>
      <w:bookmarkStart w:id="4" w:name="_Toc492300549"/>
      <w:r w:rsidRPr="00A55CB5">
        <w:rPr>
          <w:rFonts w:hint="eastAsia"/>
        </w:rPr>
        <w:lastRenderedPageBreak/>
        <w:t xml:space="preserve">4. </w:t>
      </w:r>
      <w:r w:rsidRPr="00A55CB5">
        <w:rPr>
          <w:rFonts w:hint="eastAsia"/>
        </w:rPr>
        <w:t>招标文件的获取</w:t>
      </w:r>
      <w:bookmarkEnd w:id="4"/>
      <w:r w:rsidRPr="00A55CB5">
        <w:rPr>
          <w:rFonts w:hint="eastAsia"/>
        </w:rPr>
        <w:t>及资格审查</w:t>
      </w:r>
    </w:p>
    <w:p w:rsidR="00522112" w:rsidRPr="00A55CB5" w:rsidRDefault="00F94D3C" w:rsidP="00AF36E6">
      <w:bookmarkStart w:id="5" w:name="_Toc3471142"/>
      <w:bookmarkStart w:id="6" w:name="_Toc514099628"/>
      <w:bookmarkStart w:id="7" w:name="_Toc492300550"/>
      <w:r w:rsidRPr="00A55CB5">
        <w:rPr>
          <w:rFonts w:hint="eastAsia"/>
        </w:rPr>
        <w:t>4.1凡有意参加投标者，请于</w:t>
      </w:r>
      <w:r w:rsidR="00851E99" w:rsidRPr="00AF701A">
        <w:rPr>
          <w:u w:val="single"/>
        </w:rPr>
        <w:t>202</w:t>
      </w:r>
      <w:r w:rsidR="00E34129" w:rsidRPr="00AF701A">
        <w:rPr>
          <w:u w:val="single"/>
        </w:rPr>
        <w:t>5</w:t>
      </w:r>
      <w:r w:rsidRPr="00AF701A">
        <w:rPr>
          <w:rFonts w:hint="eastAsia"/>
          <w:u w:val="single"/>
        </w:rPr>
        <w:t>年</w:t>
      </w:r>
      <w:r w:rsidR="00E34129" w:rsidRPr="00AF701A">
        <w:rPr>
          <w:u w:val="single"/>
        </w:rPr>
        <w:t xml:space="preserve">  </w:t>
      </w:r>
      <w:r w:rsidRPr="00AF701A">
        <w:rPr>
          <w:rFonts w:hint="eastAsia"/>
          <w:spacing w:val="-6"/>
          <w:u w:val="single"/>
        </w:rPr>
        <w:t>月</w:t>
      </w:r>
      <w:r w:rsidR="00E34129" w:rsidRPr="00AF701A">
        <w:rPr>
          <w:spacing w:val="-6"/>
          <w:u w:val="single"/>
        </w:rPr>
        <w:t xml:space="preserve">  </w:t>
      </w:r>
      <w:r w:rsidRPr="00AF701A">
        <w:rPr>
          <w:rFonts w:hint="eastAsia"/>
          <w:spacing w:val="-6"/>
          <w:u w:val="single"/>
        </w:rPr>
        <w:t>日</w:t>
      </w:r>
      <w:r w:rsidR="00E34129" w:rsidRPr="00AF701A">
        <w:rPr>
          <w:spacing w:val="-6"/>
          <w:u w:val="single"/>
        </w:rPr>
        <w:t xml:space="preserve">  </w:t>
      </w:r>
      <w:r w:rsidRPr="00AF701A">
        <w:rPr>
          <w:rFonts w:hint="eastAsia"/>
          <w:spacing w:val="-6"/>
          <w:u w:val="single"/>
        </w:rPr>
        <w:t>时</w:t>
      </w:r>
      <w:r w:rsidR="00E34129" w:rsidRPr="00AF701A">
        <w:rPr>
          <w:spacing w:val="-6"/>
          <w:u w:val="single"/>
        </w:rPr>
        <w:t xml:space="preserve">  </w:t>
      </w:r>
      <w:r w:rsidRPr="00AF701A">
        <w:rPr>
          <w:rFonts w:hint="eastAsia"/>
          <w:spacing w:val="-6"/>
          <w:u w:val="single"/>
        </w:rPr>
        <w:t>分</w:t>
      </w:r>
      <w:r w:rsidRPr="00AF701A">
        <w:rPr>
          <w:rFonts w:hint="eastAsia"/>
          <w:u w:val="single"/>
        </w:rPr>
        <w:t>至</w:t>
      </w:r>
      <w:r w:rsidR="00851E99" w:rsidRPr="00AF701A">
        <w:rPr>
          <w:u w:val="single"/>
        </w:rPr>
        <w:t>202</w:t>
      </w:r>
      <w:r w:rsidR="00E34129" w:rsidRPr="00AF701A">
        <w:rPr>
          <w:u w:val="single"/>
        </w:rPr>
        <w:t>5</w:t>
      </w:r>
      <w:r w:rsidRPr="00AF701A">
        <w:rPr>
          <w:rFonts w:hint="eastAsia"/>
          <w:u w:val="single"/>
        </w:rPr>
        <w:t>年</w:t>
      </w:r>
      <w:r w:rsidR="00E34129" w:rsidRPr="00AF701A">
        <w:rPr>
          <w:u w:val="single"/>
        </w:rPr>
        <w:t xml:space="preserve">  </w:t>
      </w:r>
      <w:r w:rsidRPr="00AF701A">
        <w:rPr>
          <w:rFonts w:hint="eastAsia"/>
          <w:spacing w:val="-6"/>
          <w:u w:val="single"/>
        </w:rPr>
        <w:t>月</w:t>
      </w:r>
      <w:r w:rsidR="00E34129" w:rsidRPr="00AF701A">
        <w:rPr>
          <w:rFonts w:hint="eastAsia"/>
          <w:spacing w:val="-6"/>
          <w:u w:val="single"/>
        </w:rPr>
        <w:t xml:space="preserve"> </w:t>
      </w:r>
      <w:r w:rsidR="00E34129" w:rsidRPr="00AF701A">
        <w:rPr>
          <w:spacing w:val="-6"/>
          <w:u w:val="single"/>
        </w:rPr>
        <w:t xml:space="preserve"> </w:t>
      </w:r>
      <w:r w:rsidRPr="00AF701A">
        <w:rPr>
          <w:rFonts w:hint="eastAsia"/>
          <w:spacing w:val="-6"/>
          <w:u w:val="single"/>
        </w:rPr>
        <w:t>日</w:t>
      </w:r>
      <w:r w:rsidR="00E34129" w:rsidRPr="00AF701A">
        <w:rPr>
          <w:rFonts w:hint="eastAsia"/>
          <w:spacing w:val="-6"/>
          <w:u w:val="single"/>
        </w:rPr>
        <w:t xml:space="preserve"> </w:t>
      </w:r>
      <w:r w:rsidR="00E34129" w:rsidRPr="00AF701A">
        <w:rPr>
          <w:spacing w:val="-6"/>
          <w:u w:val="single"/>
        </w:rPr>
        <w:t xml:space="preserve"> </w:t>
      </w:r>
      <w:r w:rsidRPr="00AF701A">
        <w:rPr>
          <w:rFonts w:hint="eastAsia"/>
          <w:spacing w:val="-6"/>
          <w:u w:val="single"/>
        </w:rPr>
        <w:t>时</w:t>
      </w:r>
      <w:r w:rsidR="00E34129" w:rsidRPr="00AF701A">
        <w:rPr>
          <w:spacing w:val="-6"/>
          <w:u w:val="single"/>
        </w:rPr>
        <w:t xml:space="preserve">  </w:t>
      </w:r>
      <w:r w:rsidRPr="00AF701A">
        <w:rPr>
          <w:rFonts w:hint="eastAsia"/>
          <w:spacing w:val="-6"/>
          <w:u w:val="single"/>
        </w:rPr>
        <w:t>分</w:t>
      </w:r>
      <w:r w:rsidRPr="00A55CB5">
        <w:rPr>
          <w:rFonts w:hint="eastAsia"/>
        </w:rPr>
        <w:t>（北京时间，下同）,请登录广州交易集团有限公司（广州公共资源交易中心）网站（http://ggzy.gz.gov.cn）下载电子招标文件。</w:t>
      </w:r>
    </w:p>
    <w:p w:rsidR="00522112" w:rsidRPr="00A55CB5" w:rsidRDefault="00F94D3C" w:rsidP="00AF36E6">
      <w:bookmarkStart w:id="8" w:name="_Toc511557030"/>
      <w:r w:rsidRPr="00A55CB5">
        <w:rPr>
          <w:rFonts w:hint="eastAsia"/>
        </w:rPr>
        <w:t>4.2 发布招标公告时间（含本日）</w:t>
      </w:r>
      <w:r w:rsidR="003010BD" w:rsidRPr="00AF701A">
        <w:rPr>
          <w:u w:val="single"/>
        </w:rPr>
        <w:t>202</w:t>
      </w:r>
      <w:r w:rsidR="00E34129" w:rsidRPr="00AF701A">
        <w:rPr>
          <w:u w:val="single"/>
        </w:rPr>
        <w:t>5</w:t>
      </w:r>
      <w:r w:rsidRPr="00AF701A">
        <w:rPr>
          <w:rFonts w:hint="eastAsia"/>
          <w:u w:val="single"/>
        </w:rPr>
        <w:t>年</w:t>
      </w:r>
      <w:r w:rsidR="00E34129" w:rsidRPr="00AF701A">
        <w:rPr>
          <w:u w:val="single"/>
        </w:rPr>
        <w:t xml:space="preserve">  </w:t>
      </w:r>
      <w:r w:rsidRPr="00AF701A">
        <w:rPr>
          <w:rFonts w:hint="eastAsia"/>
          <w:spacing w:val="-6"/>
          <w:u w:val="single"/>
        </w:rPr>
        <w:t>月</w:t>
      </w:r>
      <w:r w:rsidR="00E34129" w:rsidRPr="00AF701A">
        <w:rPr>
          <w:spacing w:val="-6"/>
          <w:u w:val="single"/>
        </w:rPr>
        <w:t xml:space="preserve">  </w:t>
      </w:r>
      <w:r w:rsidRPr="00AF701A">
        <w:rPr>
          <w:rFonts w:hint="eastAsia"/>
          <w:spacing w:val="-6"/>
          <w:u w:val="single"/>
        </w:rPr>
        <w:t>日</w:t>
      </w:r>
      <w:r w:rsidR="00E34129" w:rsidRPr="00AF701A">
        <w:rPr>
          <w:spacing w:val="-6"/>
          <w:u w:val="single"/>
        </w:rPr>
        <w:t xml:space="preserve">  </w:t>
      </w:r>
      <w:r w:rsidRPr="00AF701A">
        <w:rPr>
          <w:rFonts w:hint="eastAsia"/>
          <w:spacing w:val="-6"/>
          <w:u w:val="single"/>
        </w:rPr>
        <w:t>时</w:t>
      </w:r>
      <w:r w:rsidR="00E34129" w:rsidRPr="00AF701A">
        <w:rPr>
          <w:spacing w:val="-6"/>
          <w:u w:val="single"/>
        </w:rPr>
        <w:t xml:space="preserve">  </w:t>
      </w:r>
      <w:r w:rsidRPr="00AF701A">
        <w:rPr>
          <w:rFonts w:hint="eastAsia"/>
          <w:spacing w:val="-6"/>
          <w:u w:val="single"/>
        </w:rPr>
        <w:t>分</w:t>
      </w:r>
      <w:r w:rsidRPr="00AF701A">
        <w:rPr>
          <w:rFonts w:hint="eastAsia"/>
          <w:u w:val="single"/>
        </w:rPr>
        <w:t>至</w:t>
      </w:r>
      <w:r w:rsidR="003010BD" w:rsidRPr="00AF701A">
        <w:rPr>
          <w:u w:val="single"/>
        </w:rPr>
        <w:t>202</w:t>
      </w:r>
      <w:r w:rsidR="00E34129" w:rsidRPr="00AF701A">
        <w:rPr>
          <w:u w:val="single"/>
        </w:rPr>
        <w:t>5</w:t>
      </w:r>
      <w:r w:rsidRPr="00AF701A">
        <w:rPr>
          <w:rFonts w:hint="eastAsia"/>
          <w:u w:val="single"/>
        </w:rPr>
        <w:t>年</w:t>
      </w:r>
      <w:r w:rsidR="00E34129" w:rsidRPr="00AF701A">
        <w:rPr>
          <w:u w:val="single"/>
        </w:rPr>
        <w:t xml:space="preserve">  </w:t>
      </w:r>
      <w:r w:rsidRPr="00AF701A">
        <w:rPr>
          <w:rFonts w:hint="eastAsia"/>
          <w:spacing w:val="-6"/>
          <w:u w:val="single"/>
        </w:rPr>
        <w:t>月</w:t>
      </w:r>
      <w:r w:rsidR="00E34129" w:rsidRPr="00AF701A">
        <w:rPr>
          <w:spacing w:val="-6"/>
          <w:u w:val="single"/>
        </w:rPr>
        <w:t xml:space="preserve">  </w:t>
      </w:r>
      <w:r w:rsidRPr="00AF701A">
        <w:rPr>
          <w:rFonts w:hint="eastAsia"/>
          <w:spacing w:val="-6"/>
          <w:u w:val="single"/>
        </w:rPr>
        <w:t>日</w:t>
      </w:r>
      <w:r w:rsidR="00E34129" w:rsidRPr="00AF701A">
        <w:rPr>
          <w:spacing w:val="-6"/>
          <w:u w:val="single"/>
        </w:rPr>
        <w:t xml:space="preserve">  </w:t>
      </w:r>
      <w:r w:rsidRPr="00AF701A">
        <w:rPr>
          <w:rFonts w:hint="eastAsia"/>
          <w:spacing w:val="-6"/>
          <w:u w:val="single"/>
        </w:rPr>
        <w:t>时</w:t>
      </w:r>
      <w:r w:rsidR="00E34129" w:rsidRPr="00AF701A">
        <w:rPr>
          <w:spacing w:val="-6"/>
          <w:u w:val="single"/>
        </w:rPr>
        <w:t xml:space="preserve">  </w:t>
      </w:r>
      <w:r w:rsidRPr="00AF701A">
        <w:rPr>
          <w:rFonts w:hint="eastAsia"/>
          <w:spacing w:val="-6"/>
          <w:u w:val="single"/>
        </w:rPr>
        <w:t>分</w:t>
      </w:r>
      <w:r w:rsidRPr="00A55CB5">
        <w:rPr>
          <w:rFonts w:hint="eastAsia"/>
        </w:rPr>
        <w:t>。本项目招标文件随招标公告一并在广州交易集团有限公司（广州公共资源交易中心）网站发布。招标文件一经在广州交易集团有限公司（广州公共资源交易中心）发布，视为送达给投标人，招标文件由投标人自行在广州交易集团有限公司（广州公共资源交易中心）网站下载。</w:t>
      </w:r>
    </w:p>
    <w:p w:rsidR="00522112" w:rsidRPr="00A55CB5" w:rsidRDefault="00F94D3C" w:rsidP="00AF36E6">
      <w:r w:rsidRPr="00A55CB5">
        <w:rPr>
          <w:rFonts w:hint="eastAsia"/>
        </w:rPr>
        <w:t>注：发布招标公告的时间为招标公告发出之日起至递交投标文件截止时间止，并从招标公告发布之日起开始</w:t>
      </w:r>
      <w:proofErr w:type="gramStart"/>
      <w:r w:rsidRPr="00A55CB5">
        <w:rPr>
          <w:rFonts w:hint="eastAsia"/>
        </w:rPr>
        <w:t>计算备标时间</w:t>
      </w:r>
      <w:proofErr w:type="gramEnd"/>
      <w:r w:rsidRPr="00A55CB5">
        <w:rPr>
          <w:rFonts w:hint="eastAsia"/>
        </w:rPr>
        <w:t>。</w:t>
      </w:r>
    </w:p>
    <w:p w:rsidR="00522112" w:rsidRPr="00A55CB5" w:rsidRDefault="00F94D3C" w:rsidP="00AF36E6">
      <w:r w:rsidRPr="00A55CB5">
        <w:rPr>
          <w:rFonts w:hint="eastAsia"/>
        </w:rPr>
        <w:t>4.3本项目设立投标登记环节。投标人应在递交投标文件截止时间前，登录</w:t>
      </w:r>
      <w:r w:rsidRPr="00A55CB5">
        <w:rPr>
          <w:rFonts w:hint="eastAsia"/>
          <w:u w:val="single"/>
        </w:rPr>
        <w:t>广州交易集团有限公司（广州公共资源交易中心）</w:t>
      </w:r>
      <w:r w:rsidRPr="00A55CB5">
        <w:rPr>
          <w:rFonts w:hint="eastAsia"/>
        </w:rPr>
        <w:t>交易平台网站办理网上投标登记手续。按照交易平台关于全流程电子化项目的相关指南进行操作。详见：</w:t>
      </w:r>
      <w:r w:rsidRPr="00A55CB5">
        <w:rPr>
          <w:rFonts w:hint="eastAsia"/>
          <w:u w:val="single"/>
        </w:rPr>
        <w:t>广州交易集团有限公司（广州公共资源交易中心）</w:t>
      </w:r>
      <w:r w:rsidRPr="00A55CB5">
        <w:rPr>
          <w:rFonts w:hint="eastAsia"/>
        </w:rPr>
        <w:t xml:space="preserve">网站。 </w:t>
      </w:r>
    </w:p>
    <w:p w:rsidR="00522112" w:rsidRPr="00A55CB5" w:rsidRDefault="00F94D3C" w:rsidP="00AF36E6">
      <w:r w:rsidRPr="00A55CB5">
        <w:rPr>
          <w:rFonts w:hint="eastAsia"/>
        </w:rPr>
        <w:t>4.4 本项目采用资格后审方式。</w:t>
      </w:r>
    </w:p>
    <w:bookmarkEnd w:id="5"/>
    <w:bookmarkEnd w:id="6"/>
    <w:bookmarkEnd w:id="8"/>
    <w:p w:rsidR="00522112" w:rsidRPr="00A55CB5" w:rsidRDefault="00F94D3C" w:rsidP="00AF36E6">
      <w:pPr>
        <w:pStyle w:val="2"/>
        <w:spacing w:line="360" w:lineRule="auto"/>
        <w:ind w:firstLine="643"/>
      </w:pPr>
      <w:r w:rsidRPr="00A55CB5">
        <w:rPr>
          <w:rFonts w:hint="eastAsia"/>
        </w:rPr>
        <w:t xml:space="preserve">5. </w:t>
      </w:r>
      <w:r w:rsidRPr="00A55CB5">
        <w:rPr>
          <w:rFonts w:hint="eastAsia"/>
        </w:rPr>
        <w:t>投标文件的递交</w:t>
      </w:r>
      <w:bookmarkEnd w:id="7"/>
    </w:p>
    <w:p w:rsidR="00522112" w:rsidRPr="00A55CB5" w:rsidRDefault="00F94D3C" w:rsidP="00AF36E6">
      <w:r w:rsidRPr="00A55CB5">
        <w:rPr>
          <w:rFonts w:hint="eastAsia"/>
        </w:rPr>
        <w:t>5.1 投标文件递交的截止时间（投标截止时间，下同）为</w:t>
      </w:r>
      <w:r w:rsidR="003010BD">
        <w:rPr>
          <w:u w:val="single"/>
        </w:rPr>
        <w:t>202</w:t>
      </w:r>
      <w:r w:rsidR="00E34129">
        <w:rPr>
          <w:u w:val="single"/>
        </w:rPr>
        <w:t>5</w:t>
      </w:r>
      <w:r w:rsidRPr="00A55CB5">
        <w:rPr>
          <w:rFonts w:hint="eastAsia"/>
          <w:u w:val="single"/>
        </w:rPr>
        <w:t>年</w:t>
      </w:r>
      <w:r w:rsidR="00E34129">
        <w:rPr>
          <w:u w:val="single"/>
        </w:rPr>
        <w:t xml:space="preserve">  </w:t>
      </w:r>
      <w:r w:rsidRPr="00A55CB5">
        <w:rPr>
          <w:rFonts w:hint="eastAsia"/>
          <w:spacing w:val="-6"/>
          <w:u w:val="single"/>
        </w:rPr>
        <w:t>月</w:t>
      </w:r>
      <w:r w:rsidR="00E34129">
        <w:rPr>
          <w:spacing w:val="-6"/>
          <w:u w:val="single"/>
        </w:rPr>
        <w:t xml:space="preserve">  </w:t>
      </w:r>
      <w:r w:rsidRPr="00A55CB5">
        <w:rPr>
          <w:rFonts w:hint="eastAsia"/>
          <w:spacing w:val="-6"/>
          <w:u w:val="single"/>
        </w:rPr>
        <w:t>日</w:t>
      </w:r>
      <w:r w:rsidR="00E34129">
        <w:rPr>
          <w:spacing w:val="-6"/>
          <w:u w:val="single"/>
        </w:rPr>
        <w:t xml:space="preserve">  </w:t>
      </w:r>
      <w:r w:rsidRPr="00A55CB5">
        <w:rPr>
          <w:rFonts w:hint="eastAsia"/>
          <w:spacing w:val="-6"/>
          <w:u w:val="single"/>
        </w:rPr>
        <w:t>时</w:t>
      </w:r>
      <w:r w:rsidR="00E34129">
        <w:rPr>
          <w:spacing w:val="-6"/>
          <w:u w:val="single"/>
        </w:rPr>
        <w:t xml:space="preserve">  </w:t>
      </w:r>
      <w:r w:rsidRPr="00A55CB5">
        <w:rPr>
          <w:rFonts w:hint="eastAsia"/>
          <w:spacing w:val="-6"/>
          <w:u w:val="single"/>
        </w:rPr>
        <w:t>分</w:t>
      </w:r>
      <w:r w:rsidRPr="00A55CB5">
        <w:rPr>
          <w:rFonts w:hint="eastAsia"/>
        </w:rPr>
        <w:t>，投标人应在截止时间前通过</w:t>
      </w:r>
      <w:r w:rsidRPr="00A55CB5">
        <w:rPr>
          <w:rFonts w:hint="eastAsia"/>
          <w:u w:val="single"/>
        </w:rPr>
        <w:t>广州交易集团有限公司（广州公共资源交易中心）</w:t>
      </w:r>
      <w:r w:rsidRPr="00A55CB5">
        <w:rPr>
          <w:rFonts w:hint="eastAsia"/>
        </w:rPr>
        <w:t>交易平台网站（网址：http://www.gzggzy.cn/）递交电子投标文件。</w:t>
      </w:r>
    </w:p>
    <w:p w:rsidR="00522112" w:rsidRPr="00A55CB5" w:rsidRDefault="00F94D3C" w:rsidP="00AF36E6">
      <w:r w:rsidRPr="00A55CB5">
        <w:rPr>
          <w:rFonts w:hint="eastAsia"/>
        </w:rPr>
        <w:t>递交备用投标文件电子光盘的规定：时间为</w:t>
      </w:r>
      <w:r w:rsidR="003010BD">
        <w:rPr>
          <w:u w:val="single"/>
        </w:rPr>
        <w:t>202</w:t>
      </w:r>
      <w:r w:rsidR="00550AB8">
        <w:rPr>
          <w:u w:val="single"/>
        </w:rPr>
        <w:t>5</w:t>
      </w:r>
      <w:r w:rsidRPr="00A55CB5">
        <w:rPr>
          <w:rFonts w:hint="eastAsia"/>
          <w:u w:val="single"/>
        </w:rPr>
        <w:t>年</w:t>
      </w:r>
      <w:r w:rsidR="00550AB8">
        <w:rPr>
          <w:u w:val="single"/>
        </w:rPr>
        <w:t xml:space="preserve">  </w:t>
      </w:r>
      <w:r w:rsidRPr="00A55CB5">
        <w:rPr>
          <w:rFonts w:hint="eastAsia"/>
          <w:spacing w:val="-6"/>
          <w:u w:val="single"/>
        </w:rPr>
        <w:t>月</w:t>
      </w:r>
      <w:r w:rsidR="00550AB8">
        <w:rPr>
          <w:spacing w:val="-6"/>
          <w:u w:val="single"/>
        </w:rPr>
        <w:t xml:space="preserve">  </w:t>
      </w:r>
      <w:r w:rsidRPr="00A55CB5">
        <w:rPr>
          <w:rFonts w:hint="eastAsia"/>
          <w:spacing w:val="-6"/>
          <w:u w:val="single"/>
        </w:rPr>
        <w:t>日</w:t>
      </w:r>
      <w:r w:rsidR="00550AB8">
        <w:rPr>
          <w:spacing w:val="-6"/>
          <w:u w:val="single"/>
        </w:rPr>
        <w:t xml:space="preserve">  </w:t>
      </w:r>
      <w:r w:rsidRPr="00A55CB5">
        <w:rPr>
          <w:rFonts w:hint="eastAsia"/>
          <w:spacing w:val="-6"/>
          <w:u w:val="single"/>
        </w:rPr>
        <w:t>时</w:t>
      </w:r>
      <w:r w:rsidR="00550AB8">
        <w:rPr>
          <w:spacing w:val="-6"/>
          <w:u w:val="single"/>
        </w:rPr>
        <w:t xml:space="preserve">  </w:t>
      </w:r>
      <w:r w:rsidRPr="00A55CB5">
        <w:rPr>
          <w:rFonts w:hint="eastAsia"/>
          <w:spacing w:val="-6"/>
          <w:u w:val="single"/>
        </w:rPr>
        <w:t>分</w:t>
      </w:r>
      <w:r w:rsidRPr="00A55CB5">
        <w:rPr>
          <w:rFonts w:hint="eastAsia"/>
          <w:u w:val="single"/>
        </w:rPr>
        <w:t>至</w:t>
      </w:r>
      <w:r w:rsidR="003010BD">
        <w:rPr>
          <w:u w:val="single"/>
        </w:rPr>
        <w:t>202</w:t>
      </w:r>
      <w:r w:rsidR="00550AB8">
        <w:rPr>
          <w:u w:val="single"/>
        </w:rPr>
        <w:t>5</w:t>
      </w:r>
      <w:r w:rsidRPr="00A55CB5">
        <w:rPr>
          <w:rFonts w:hint="eastAsia"/>
          <w:u w:val="single"/>
        </w:rPr>
        <w:t>年</w:t>
      </w:r>
      <w:r w:rsidR="00550AB8">
        <w:rPr>
          <w:u w:val="single"/>
        </w:rPr>
        <w:t xml:space="preserve">  </w:t>
      </w:r>
      <w:r w:rsidRPr="00A55CB5">
        <w:rPr>
          <w:rFonts w:hint="eastAsia"/>
          <w:spacing w:val="-6"/>
          <w:u w:val="single"/>
        </w:rPr>
        <w:t>月</w:t>
      </w:r>
      <w:r w:rsidR="00550AB8">
        <w:rPr>
          <w:spacing w:val="-6"/>
          <w:u w:val="single"/>
        </w:rPr>
        <w:t xml:space="preserve">  </w:t>
      </w:r>
      <w:r w:rsidRPr="00A55CB5">
        <w:rPr>
          <w:rFonts w:hint="eastAsia"/>
          <w:spacing w:val="-6"/>
          <w:u w:val="single"/>
        </w:rPr>
        <w:t xml:space="preserve"> 日</w:t>
      </w:r>
      <w:r w:rsidR="00550AB8">
        <w:rPr>
          <w:spacing w:val="-6"/>
          <w:u w:val="single"/>
        </w:rPr>
        <w:t xml:space="preserve">  </w:t>
      </w:r>
      <w:r w:rsidRPr="00A55CB5">
        <w:rPr>
          <w:rFonts w:hint="eastAsia"/>
          <w:spacing w:val="-6"/>
          <w:u w:val="single"/>
        </w:rPr>
        <w:t>时</w:t>
      </w:r>
      <w:r w:rsidR="00550AB8">
        <w:rPr>
          <w:spacing w:val="-6"/>
          <w:u w:val="single"/>
        </w:rPr>
        <w:t xml:space="preserve">  </w:t>
      </w:r>
      <w:r w:rsidRPr="00A55CB5">
        <w:rPr>
          <w:rFonts w:hint="eastAsia"/>
          <w:spacing w:val="-6"/>
          <w:u w:val="single"/>
        </w:rPr>
        <w:t>分</w:t>
      </w:r>
      <w:r w:rsidRPr="00A55CB5">
        <w:rPr>
          <w:rFonts w:hint="eastAsia"/>
        </w:rPr>
        <w:t>；地点：</w:t>
      </w:r>
      <w:r w:rsidRPr="00A55CB5">
        <w:rPr>
          <w:rFonts w:hint="eastAsia"/>
          <w:u w:val="single"/>
        </w:rPr>
        <w:t>广州交易集团有限公司（广州公共资源交易中心）</w:t>
      </w:r>
      <w:r w:rsidR="003D0486" w:rsidRPr="00A55CB5">
        <w:rPr>
          <w:rFonts w:hint="eastAsia"/>
          <w:u w:val="single"/>
        </w:rPr>
        <w:t>从化交易部</w:t>
      </w:r>
      <w:r w:rsidRPr="00A55CB5">
        <w:rPr>
          <w:rFonts w:hint="eastAsia"/>
        </w:rPr>
        <w:t>。（电子光盘需按规定封装。投标人将数据刻录到光盘之后，投标前自行检查文件是否可以读取。）</w:t>
      </w:r>
    </w:p>
    <w:p w:rsidR="00522112" w:rsidRPr="00A55CB5" w:rsidRDefault="00F94D3C" w:rsidP="00AF36E6">
      <w:r w:rsidRPr="00A55CB5">
        <w:rPr>
          <w:rFonts w:hint="eastAsia"/>
        </w:rPr>
        <w:t>5.2 采取电子投标时，逾期送达的投标文件，电子招标投标交易平台将予以拒收。逾期未上</w:t>
      </w:r>
      <w:proofErr w:type="gramStart"/>
      <w:r w:rsidRPr="00A55CB5">
        <w:rPr>
          <w:rFonts w:hint="eastAsia"/>
        </w:rPr>
        <w:t>传成功</w:t>
      </w:r>
      <w:proofErr w:type="gramEnd"/>
      <w:r w:rsidRPr="00A55CB5">
        <w:rPr>
          <w:rFonts w:hint="eastAsia"/>
        </w:rPr>
        <w:t>的电子投标文件，招标人拒绝接收。</w:t>
      </w:r>
    </w:p>
    <w:p w:rsidR="00522112" w:rsidRPr="00A55CB5" w:rsidRDefault="00F94D3C" w:rsidP="00AF36E6">
      <w:r w:rsidRPr="00A55CB5">
        <w:rPr>
          <w:rFonts w:hint="eastAsia"/>
        </w:rPr>
        <w:t>5.3  投标人完成电子投标上传后，电子招标投标交易平台即时向投标人发出递交回执通知。递交时间以递交回执通知载明的传输时间为准。</w:t>
      </w:r>
    </w:p>
    <w:p w:rsidR="00522112" w:rsidRPr="00A55CB5" w:rsidRDefault="00F94D3C" w:rsidP="00AF36E6">
      <w:r w:rsidRPr="00A55CB5">
        <w:rPr>
          <w:rFonts w:hint="eastAsia"/>
        </w:rPr>
        <w:lastRenderedPageBreak/>
        <w:t>5.4 开标时间为</w:t>
      </w:r>
      <w:r w:rsidR="003010BD" w:rsidRPr="004A06BD">
        <w:rPr>
          <w:u w:val="single"/>
        </w:rPr>
        <w:t>202</w:t>
      </w:r>
      <w:r w:rsidR="00550AB8" w:rsidRPr="004A06BD">
        <w:rPr>
          <w:u w:val="single"/>
        </w:rPr>
        <w:t>5</w:t>
      </w:r>
      <w:r w:rsidRPr="004A06BD">
        <w:rPr>
          <w:rFonts w:hint="eastAsia"/>
          <w:u w:val="single"/>
        </w:rPr>
        <w:t>年</w:t>
      </w:r>
      <w:r w:rsidR="00550AB8" w:rsidRPr="004A06BD">
        <w:rPr>
          <w:u w:val="single"/>
        </w:rPr>
        <w:t xml:space="preserve">  </w:t>
      </w:r>
      <w:r w:rsidRPr="004A06BD">
        <w:rPr>
          <w:rFonts w:hint="eastAsia"/>
          <w:u w:val="single"/>
        </w:rPr>
        <w:t>月</w:t>
      </w:r>
      <w:r w:rsidR="00550AB8" w:rsidRPr="004A06BD">
        <w:rPr>
          <w:u w:val="single"/>
        </w:rPr>
        <w:t xml:space="preserve">  </w:t>
      </w:r>
      <w:r w:rsidRPr="004A06BD">
        <w:rPr>
          <w:rFonts w:hint="eastAsia"/>
          <w:u w:val="single"/>
        </w:rPr>
        <w:t>日</w:t>
      </w:r>
      <w:r w:rsidR="00550AB8" w:rsidRPr="004A06BD">
        <w:rPr>
          <w:u w:val="single"/>
        </w:rPr>
        <w:t xml:space="preserve">  </w:t>
      </w:r>
      <w:r w:rsidRPr="004A06BD">
        <w:rPr>
          <w:rFonts w:hint="eastAsia"/>
          <w:u w:val="single"/>
        </w:rPr>
        <w:t>时</w:t>
      </w:r>
      <w:r w:rsidR="00550AB8" w:rsidRPr="004A06BD">
        <w:rPr>
          <w:u w:val="single"/>
        </w:rPr>
        <w:t xml:space="preserve">  </w:t>
      </w:r>
      <w:r w:rsidRPr="004A06BD">
        <w:rPr>
          <w:rFonts w:hint="eastAsia"/>
          <w:u w:val="single"/>
        </w:rPr>
        <w:t>分</w:t>
      </w:r>
      <w:r w:rsidRPr="00A55CB5">
        <w:rPr>
          <w:rFonts w:hint="eastAsia"/>
        </w:rPr>
        <w:t>，地点：</w:t>
      </w:r>
      <w:r w:rsidRPr="004A06BD">
        <w:rPr>
          <w:rFonts w:hint="eastAsia"/>
          <w:u w:val="single"/>
        </w:rPr>
        <w:t>广州交易集团有限公司（广州公共资源交易中心）</w:t>
      </w:r>
      <w:r w:rsidR="003D0486" w:rsidRPr="004A06BD">
        <w:rPr>
          <w:rFonts w:hint="eastAsia"/>
          <w:u w:val="single"/>
        </w:rPr>
        <w:t>从化交易部</w:t>
      </w:r>
      <w:r w:rsidRPr="004A06BD">
        <w:rPr>
          <w:rFonts w:hint="eastAsia"/>
          <w:u w:val="single"/>
        </w:rPr>
        <w:t xml:space="preserve">第  </w:t>
      </w:r>
      <w:r w:rsidR="00550AB8" w:rsidRPr="004A06BD">
        <w:rPr>
          <w:u w:val="single"/>
        </w:rPr>
        <w:t xml:space="preserve"> </w:t>
      </w:r>
      <w:r w:rsidRPr="004A06BD">
        <w:rPr>
          <w:rFonts w:hint="eastAsia"/>
          <w:u w:val="single"/>
        </w:rPr>
        <w:t xml:space="preserve"> 开标室</w:t>
      </w:r>
      <w:r w:rsidRPr="00A55CB5">
        <w:rPr>
          <w:rFonts w:hint="eastAsia"/>
        </w:rPr>
        <w:t>。</w:t>
      </w:r>
    </w:p>
    <w:p w:rsidR="00522112" w:rsidRPr="00A55CB5" w:rsidRDefault="00F94D3C" w:rsidP="00AF36E6">
      <w:r w:rsidRPr="00A55CB5">
        <w:rPr>
          <w:rFonts w:hint="eastAsia"/>
        </w:rPr>
        <w:t>5.5 递交投标文件截止时间及开标时间是否有变化，请密切留意交易中心网站中的相关信息。递交投标文件截止时间后，投标文件评审时间因故推迟的，相关资</w:t>
      </w:r>
      <w:proofErr w:type="gramStart"/>
      <w:r w:rsidRPr="00A55CB5">
        <w:rPr>
          <w:rFonts w:hint="eastAsia"/>
        </w:rPr>
        <w:t>审信息仍以</w:t>
      </w:r>
      <w:proofErr w:type="gramEnd"/>
      <w:r w:rsidRPr="00A55CB5">
        <w:rPr>
          <w:rFonts w:hint="eastAsia"/>
        </w:rPr>
        <w:t>原递交投标文件截止时间的信息为准。</w:t>
      </w:r>
    </w:p>
    <w:p w:rsidR="00522112" w:rsidRPr="00A55CB5" w:rsidRDefault="00F94D3C" w:rsidP="004A06BD">
      <w:bookmarkStart w:id="9" w:name="_Toc492300551"/>
      <w:r w:rsidRPr="00A55CB5">
        <w:rPr>
          <w:rFonts w:hint="eastAsia"/>
        </w:rPr>
        <w:t>6. 发布公告的媒介</w:t>
      </w:r>
      <w:bookmarkEnd w:id="9"/>
    </w:p>
    <w:p w:rsidR="00522112" w:rsidRPr="004A06BD" w:rsidRDefault="00F94D3C" w:rsidP="004A06BD">
      <w:bookmarkStart w:id="10" w:name="_Toc492300552"/>
      <w:r w:rsidRPr="004A06BD">
        <w:rPr>
          <w:rFonts w:hint="eastAsia"/>
        </w:rPr>
        <w:t>本次招标公告同时在广州交易集团有限公司（广州公共资源交易中心）网（网址：http://www.gzggzy.cn）、广东省招标投标监管网（网址：https://www.gdzwfw.gov.cn/ztbjg-portal/#/index）和中国招标投标公共服务平台（网址：http://www.cebpubservice.com/</w:t>
      </w:r>
      <w:r w:rsidR="005C727C" w:rsidRPr="004A06BD">
        <w:rPr>
          <w:rFonts w:hint="eastAsia"/>
        </w:rPr>
        <w:t>）</w:t>
      </w:r>
      <w:r w:rsidRPr="004A06BD">
        <w:rPr>
          <w:rFonts w:hint="eastAsia"/>
        </w:rPr>
        <w:t>媒体上发布，本公告的修改、补充，在广州交易集团有限公司（广州公共资源交易中心）网站上发布。</w:t>
      </w:r>
    </w:p>
    <w:p w:rsidR="00522112" w:rsidRPr="00A55CB5" w:rsidRDefault="00F94D3C" w:rsidP="00AF36E6">
      <w:r w:rsidRPr="00A55CB5">
        <w:rPr>
          <w:rFonts w:hint="eastAsia"/>
        </w:rPr>
        <w:t>7</w:t>
      </w:r>
      <w:r w:rsidRPr="00A55CB5">
        <w:t>.</w:t>
      </w:r>
      <w:r w:rsidRPr="00A55CB5">
        <w:rPr>
          <w:rFonts w:hint="eastAsia"/>
        </w:rPr>
        <w:t>其它事项</w:t>
      </w:r>
    </w:p>
    <w:p w:rsidR="00522112" w:rsidRPr="00A55CB5" w:rsidRDefault="00F94D3C" w:rsidP="00AF36E6">
      <w:r w:rsidRPr="00A55CB5">
        <w:rPr>
          <w:rFonts w:hint="eastAsia"/>
        </w:rPr>
        <w:t>潜在投标人或利害关系人对本招标公告及招标文件有异议的，应当在投标截止时间10日前向招标人书面提出。</w:t>
      </w:r>
    </w:p>
    <w:p w:rsidR="00522112" w:rsidRPr="00A55CB5" w:rsidRDefault="00F94D3C" w:rsidP="00AF36E6">
      <w:r w:rsidRPr="00A55CB5">
        <w:rPr>
          <w:rFonts w:hint="eastAsia"/>
        </w:rPr>
        <w:t>异议受理部门：</w:t>
      </w:r>
      <w:r w:rsidR="005C727C" w:rsidRPr="004A06BD">
        <w:rPr>
          <w:rFonts w:hint="eastAsia"/>
          <w:u w:val="single"/>
        </w:rPr>
        <w:t>广州市从化区林业和园林局</w:t>
      </w:r>
    </w:p>
    <w:p w:rsidR="00522112" w:rsidRPr="00A55CB5" w:rsidRDefault="00F94D3C" w:rsidP="00AF36E6">
      <w:r w:rsidRPr="00A55CB5">
        <w:rPr>
          <w:rFonts w:hint="eastAsia"/>
        </w:rPr>
        <w:t>联系人：</w:t>
      </w:r>
      <w:r w:rsidR="005C727C" w:rsidRPr="00A55CB5">
        <w:rPr>
          <w:rFonts w:hint="eastAsia"/>
          <w:u w:val="single"/>
        </w:rPr>
        <w:t>郑工</w:t>
      </w:r>
    </w:p>
    <w:p w:rsidR="00522112" w:rsidRPr="00A55CB5" w:rsidRDefault="00F94D3C" w:rsidP="00AF36E6">
      <w:r w:rsidRPr="00A55CB5">
        <w:rPr>
          <w:rFonts w:hint="eastAsia"/>
        </w:rPr>
        <w:t>电话：</w:t>
      </w:r>
      <w:r w:rsidR="005C727C" w:rsidRPr="004A06BD">
        <w:rPr>
          <w:rFonts w:hint="eastAsia"/>
          <w:u w:val="single"/>
        </w:rPr>
        <w:t>020-87977921</w:t>
      </w:r>
    </w:p>
    <w:p w:rsidR="00522112" w:rsidRPr="00A55CB5" w:rsidRDefault="00F94D3C" w:rsidP="00AF36E6">
      <w:r w:rsidRPr="00A55CB5">
        <w:rPr>
          <w:rFonts w:hint="eastAsia"/>
        </w:rPr>
        <w:t>地址：</w:t>
      </w:r>
      <w:r w:rsidR="005C727C" w:rsidRPr="004A06BD">
        <w:rPr>
          <w:rFonts w:hint="eastAsia"/>
          <w:u w:val="single"/>
        </w:rPr>
        <w:t>广州市从化区江</w:t>
      </w:r>
      <w:proofErr w:type="gramStart"/>
      <w:r w:rsidR="005C727C" w:rsidRPr="004A06BD">
        <w:rPr>
          <w:rFonts w:hint="eastAsia"/>
          <w:u w:val="single"/>
        </w:rPr>
        <w:t>埔街河</w:t>
      </w:r>
      <w:proofErr w:type="gramEnd"/>
      <w:r w:rsidR="005C727C" w:rsidRPr="004A06BD">
        <w:rPr>
          <w:rFonts w:hint="eastAsia"/>
          <w:u w:val="single"/>
        </w:rPr>
        <w:t>东北路20号</w:t>
      </w:r>
    </w:p>
    <w:p w:rsidR="00522112" w:rsidRPr="00A55CB5" w:rsidRDefault="00F94D3C" w:rsidP="00AF36E6">
      <w:r w:rsidRPr="00A55CB5">
        <w:rPr>
          <w:rFonts w:hint="eastAsia"/>
        </w:rPr>
        <w:t>注：潜在投标人或利害关系人可以通过线下或线上的形式提出异议。线上提出异议的，应通过交易平台提交，招标人也应通过交易平台</w:t>
      </w:r>
      <w:proofErr w:type="gramStart"/>
      <w:r w:rsidRPr="00A55CB5">
        <w:rPr>
          <w:rFonts w:hint="eastAsia"/>
        </w:rPr>
        <w:t>答复线</w:t>
      </w:r>
      <w:proofErr w:type="gramEnd"/>
      <w:r w:rsidRPr="00A55CB5">
        <w:rPr>
          <w:rFonts w:hint="eastAsia"/>
        </w:rPr>
        <w:t>上提出的异议。具体按照交易平台相关指南进行操作。</w:t>
      </w:r>
      <w:proofErr w:type="gramStart"/>
      <w:r w:rsidRPr="00A55CB5">
        <w:rPr>
          <w:rFonts w:hint="eastAsia"/>
        </w:rPr>
        <w:t>作出</w:t>
      </w:r>
      <w:proofErr w:type="gramEnd"/>
      <w:r w:rsidRPr="00A55CB5">
        <w:rPr>
          <w:rFonts w:hint="eastAsia"/>
        </w:rPr>
        <w:t>答复前，应当暂停招标投标活动。</w:t>
      </w:r>
    </w:p>
    <w:p w:rsidR="00522112" w:rsidRPr="00A55CB5" w:rsidRDefault="00522112" w:rsidP="00AF36E6">
      <w:pPr>
        <w:pStyle w:val="a0"/>
        <w:spacing w:line="360" w:lineRule="auto"/>
        <w:ind w:firstLine="480"/>
      </w:pPr>
    </w:p>
    <w:p w:rsidR="00522112" w:rsidRPr="00A55CB5" w:rsidRDefault="00522112" w:rsidP="00AF36E6"/>
    <w:p w:rsidR="00522112" w:rsidRPr="00A55CB5" w:rsidRDefault="00F94D3C" w:rsidP="00AF36E6">
      <w:pPr>
        <w:pStyle w:val="2"/>
        <w:spacing w:line="360" w:lineRule="auto"/>
        <w:ind w:firstLine="643"/>
      </w:pPr>
      <w:r w:rsidRPr="00A55CB5">
        <w:t>8</w:t>
      </w:r>
      <w:r w:rsidRPr="00A55CB5">
        <w:rPr>
          <w:rFonts w:hint="eastAsia"/>
        </w:rPr>
        <w:t xml:space="preserve">. </w:t>
      </w:r>
      <w:r w:rsidRPr="00A55CB5">
        <w:rPr>
          <w:rFonts w:hint="eastAsia"/>
        </w:rPr>
        <w:t>联系方式</w:t>
      </w:r>
      <w:bookmarkEnd w:id="10"/>
    </w:p>
    <w:p w:rsidR="00522112" w:rsidRPr="00A55CB5" w:rsidRDefault="00F94D3C" w:rsidP="00AF36E6">
      <w:bookmarkStart w:id="11" w:name="_Toc352691455"/>
      <w:bookmarkStart w:id="12" w:name="_Toc361508563"/>
      <w:bookmarkStart w:id="13" w:name="_Toc152045512"/>
      <w:bookmarkStart w:id="14" w:name="_Toc369531497"/>
      <w:bookmarkStart w:id="15" w:name="_Toc369531498"/>
      <w:bookmarkStart w:id="16" w:name="_Toc300834929"/>
      <w:bookmarkStart w:id="17" w:name="_Toc152045513"/>
      <w:bookmarkStart w:id="18" w:name="_Toc384308187"/>
      <w:bookmarkStart w:id="19" w:name="_Toc144974481"/>
      <w:bookmarkStart w:id="20" w:name="_Toc144974480"/>
      <w:bookmarkStart w:id="21" w:name="_Toc300834930"/>
      <w:bookmarkStart w:id="22" w:name="_Toc152042289"/>
      <w:bookmarkStart w:id="23" w:name="_Toc10785"/>
      <w:bookmarkStart w:id="24" w:name="_Toc247527536"/>
      <w:bookmarkStart w:id="25" w:name="_Toc247513935"/>
      <w:bookmarkStart w:id="26" w:name="_Toc300834927"/>
      <w:bookmarkStart w:id="27" w:name="_Toc17972"/>
      <w:bookmarkStart w:id="28" w:name="_Toc384308188"/>
      <w:bookmarkStart w:id="29" w:name="_Toc352691456"/>
      <w:bookmarkStart w:id="30" w:name="_Toc384308185"/>
      <w:bookmarkStart w:id="31" w:name="_Toc369531495"/>
      <w:bookmarkStart w:id="32" w:name="_Toc361508560"/>
      <w:bookmarkStart w:id="33" w:name="_Toc361508562"/>
      <w:bookmarkStart w:id="34" w:name="_Toc352691453"/>
      <w:bookmarkStart w:id="35" w:name="_Toc247527535"/>
      <w:bookmarkStart w:id="36" w:name="_Toc247513934"/>
      <w:bookmarkStart w:id="37" w:name="_Toc152042288"/>
      <w:bookmarkStart w:id="38" w:name="_Toc3081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55CB5">
        <w:rPr>
          <w:rFonts w:hint="eastAsia"/>
        </w:rPr>
        <w:t>招标人：</w:t>
      </w:r>
      <w:r w:rsidR="005C727C" w:rsidRPr="004A06BD">
        <w:rPr>
          <w:rFonts w:hint="eastAsia"/>
          <w:u w:val="single"/>
        </w:rPr>
        <w:t>广州市从化区林业和园林局</w:t>
      </w:r>
    </w:p>
    <w:p w:rsidR="00522112" w:rsidRPr="00A55CB5" w:rsidRDefault="00F94D3C" w:rsidP="00AF36E6">
      <w:r w:rsidRPr="00A55CB5">
        <w:rPr>
          <w:rFonts w:hint="eastAsia"/>
        </w:rPr>
        <w:t>地址：</w:t>
      </w:r>
      <w:r w:rsidR="005C727C" w:rsidRPr="004A06BD">
        <w:rPr>
          <w:rFonts w:hint="eastAsia"/>
          <w:u w:val="single"/>
        </w:rPr>
        <w:t>广州市从化区江</w:t>
      </w:r>
      <w:proofErr w:type="gramStart"/>
      <w:r w:rsidR="005C727C" w:rsidRPr="004A06BD">
        <w:rPr>
          <w:rFonts w:hint="eastAsia"/>
          <w:u w:val="single"/>
        </w:rPr>
        <w:t>埔街河</w:t>
      </w:r>
      <w:proofErr w:type="gramEnd"/>
      <w:r w:rsidR="005C727C" w:rsidRPr="004A06BD">
        <w:rPr>
          <w:rFonts w:hint="eastAsia"/>
          <w:u w:val="single"/>
        </w:rPr>
        <w:t>东北路20号</w:t>
      </w:r>
    </w:p>
    <w:p w:rsidR="00522112" w:rsidRPr="00A55CB5" w:rsidRDefault="00F94D3C" w:rsidP="00AF36E6">
      <w:r w:rsidRPr="00A55CB5">
        <w:rPr>
          <w:rFonts w:hint="eastAsia"/>
        </w:rPr>
        <w:t>联系人：</w:t>
      </w:r>
      <w:r w:rsidR="005C727C" w:rsidRPr="00A55CB5">
        <w:rPr>
          <w:rFonts w:hint="eastAsia"/>
          <w:u w:val="single"/>
        </w:rPr>
        <w:t>郑工</w:t>
      </w:r>
    </w:p>
    <w:p w:rsidR="00522112" w:rsidRPr="00A55CB5" w:rsidRDefault="00F94D3C" w:rsidP="00AF36E6">
      <w:r w:rsidRPr="00A55CB5">
        <w:rPr>
          <w:rFonts w:hint="eastAsia"/>
        </w:rPr>
        <w:t>电话：</w:t>
      </w:r>
      <w:r w:rsidR="005C727C" w:rsidRPr="004A06BD">
        <w:rPr>
          <w:rFonts w:hint="eastAsia"/>
          <w:u w:val="single"/>
        </w:rPr>
        <w:t>020-87977921</w:t>
      </w:r>
    </w:p>
    <w:p w:rsidR="00522112" w:rsidRPr="00A55CB5" w:rsidRDefault="00522112" w:rsidP="00AF36E6"/>
    <w:p w:rsidR="00522112" w:rsidRPr="00A55CB5" w:rsidRDefault="00F94D3C" w:rsidP="00AF36E6">
      <w:r w:rsidRPr="00A55CB5">
        <w:rPr>
          <w:rFonts w:hint="eastAsia"/>
        </w:rPr>
        <w:t>招标代理机构：</w:t>
      </w:r>
      <w:proofErr w:type="gramStart"/>
      <w:r w:rsidR="00A45593" w:rsidRPr="004A06BD">
        <w:rPr>
          <w:rFonts w:hint="eastAsia"/>
          <w:u w:val="single"/>
        </w:rPr>
        <w:t>广东省建湾招标</w:t>
      </w:r>
      <w:proofErr w:type="gramEnd"/>
      <w:r w:rsidR="00A45593" w:rsidRPr="004A06BD">
        <w:rPr>
          <w:rFonts w:hint="eastAsia"/>
          <w:u w:val="single"/>
        </w:rPr>
        <w:t>有限公司</w:t>
      </w:r>
    </w:p>
    <w:p w:rsidR="00522112" w:rsidRPr="00A55CB5" w:rsidRDefault="00F94D3C" w:rsidP="00AF36E6">
      <w:r w:rsidRPr="00A55CB5">
        <w:rPr>
          <w:rFonts w:hint="eastAsia"/>
        </w:rPr>
        <w:t>地址：</w:t>
      </w:r>
      <w:r w:rsidR="00031BF4" w:rsidRPr="004A06BD">
        <w:rPr>
          <w:rFonts w:hint="eastAsia"/>
          <w:u w:val="single"/>
        </w:rPr>
        <w:t>广州市</w:t>
      </w:r>
      <w:r w:rsidR="00550AB8" w:rsidRPr="004A06BD">
        <w:rPr>
          <w:rFonts w:hint="eastAsia"/>
          <w:u w:val="single"/>
        </w:rPr>
        <w:t>越秀</w:t>
      </w:r>
      <w:r w:rsidR="00031BF4" w:rsidRPr="004A06BD">
        <w:rPr>
          <w:rFonts w:hint="eastAsia"/>
          <w:u w:val="single"/>
        </w:rPr>
        <w:t>区</w:t>
      </w:r>
      <w:r w:rsidR="00550AB8" w:rsidRPr="004A06BD">
        <w:rPr>
          <w:rFonts w:hint="eastAsia"/>
          <w:u w:val="single"/>
        </w:rPr>
        <w:t>站前路88号五楼自编号E-3场地</w:t>
      </w:r>
    </w:p>
    <w:p w:rsidR="00522112" w:rsidRPr="00A55CB5" w:rsidRDefault="00F94D3C" w:rsidP="00AF36E6">
      <w:pPr>
        <w:rPr>
          <w:u w:val="single"/>
        </w:rPr>
      </w:pPr>
      <w:r w:rsidRPr="00A55CB5">
        <w:rPr>
          <w:rFonts w:hint="eastAsia"/>
        </w:rPr>
        <w:t>联系人：</w:t>
      </w:r>
      <w:r w:rsidR="00031BF4" w:rsidRPr="00A55CB5">
        <w:rPr>
          <w:rFonts w:hint="eastAsia"/>
          <w:u w:val="single"/>
        </w:rPr>
        <w:t>袁工</w:t>
      </w:r>
    </w:p>
    <w:p w:rsidR="00522112" w:rsidRPr="00A55CB5" w:rsidRDefault="00F94D3C" w:rsidP="00AF36E6">
      <w:r w:rsidRPr="00A55CB5">
        <w:rPr>
          <w:rFonts w:hint="eastAsia"/>
        </w:rPr>
        <w:t>电话：</w:t>
      </w:r>
      <w:r w:rsidR="00031BF4" w:rsidRPr="004A06BD">
        <w:rPr>
          <w:u w:val="single"/>
        </w:rPr>
        <w:t>13026701983</w:t>
      </w:r>
    </w:p>
    <w:p w:rsidR="00522112" w:rsidRPr="00A55CB5" w:rsidRDefault="00522112" w:rsidP="00AF36E6"/>
    <w:p w:rsidR="00522112" w:rsidRPr="00A55CB5" w:rsidRDefault="00F94D3C" w:rsidP="00AF36E6">
      <w:r w:rsidRPr="00A55CB5">
        <w:rPr>
          <w:rFonts w:hint="eastAsia"/>
        </w:rPr>
        <w:t>招标监督机构：</w:t>
      </w:r>
      <w:r w:rsidR="005C727C" w:rsidRPr="004A06BD">
        <w:rPr>
          <w:rFonts w:hint="eastAsia"/>
          <w:u w:val="single"/>
        </w:rPr>
        <w:t>广州市从化区林业和园林局</w:t>
      </w:r>
    </w:p>
    <w:p w:rsidR="00522112" w:rsidRPr="00A55CB5" w:rsidRDefault="00F94D3C" w:rsidP="00AF36E6">
      <w:r w:rsidRPr="00A55CB5">
        <w:rPr>
          <w:rFonts w:hint="eastAsia"/>
        </w:rPr>
        <w:t>地址：</w:t>
      </w:r>
      <w:r w:rsidR="005C727C" w:rsidRPr="004A06BD">
        <w:rPr>
          <w:rFonts w:hint="eastAsia"/>
          <w:u w:val="single"/>
        </w:rPr>
        <w:t>广州市从化区江</w:t>
      </w:r>
      <w:proofErr w:type="gramStart"/>
      <w:r w:rsidR="005C727C" w:rsidRPr="004A06BD">
        <w:rPr>
          <w:rFonts w:hint="eastAsia"/>
          <w:u w:val="single"/>
        </w:rPr>
        <w:t>埔街河</w:t>
      </w:r>
      <w:proofErr w:type="gramEnd"/>
      <w:r w:rsidR="005C727C" w:rsidRPr="004A06BD">
        <w:rPr>
          <w:rFonts w:hint="eastAsia"/>
          <w:u w:val="single"/>
        </w:rPr>
        <w:t>东北路20号</w:t>
      </w:r>
    </w:p>
    <w:p w:rsidR="00522112" w:rsidRPr="00A55CB5" w:rsidRDefault="00F94D3C" w:rsidP="00AF36E6">
      <w:pPr>
        <w:rPr>
          <w:sz w:val="28"/>
          <w:szCs w:val="28"/>
        </w:rPr>
      </w:pPr>
      <w:r w:rsidRPr="00A55CB5">
        <w:rPr>
          <w:rFonts w:hint="eastAsia"/>
        </w:rPr>
        <w:t>电话：</w:t>
      </w:r>
      <w:r w:rsidR="00144B4B" w:rsidRPr="004A06BD">
        <w:rPr>
          <w:u w:val="single"/>
        </w:rPr>
        <w:t>020-87977878</w:t>
      </w:r>
    </w:p>
    <w:p w:rsidR="00522112" w:rsidRPr="00A55CB5" w:rsidRDefault="00522112" w:rsidP="00AF36E6">
      <w:pPr>
        <w:pStyle w:val="20"/>
        <w:ind w:left="480" w:firstLine="480"/>
        <w:rPr>
          <w:lang w:eastAsia="zh-CN"/>
        </w:rPr>
      </w:pPr>
    </w:p>
    <w:p w:rsidR="00522112" w:rsidRPr="00A55CB5" w:rsidRDefault="00522112" w:rsidP="00AF36E6">
      <w:pPr>
        <w:pStyle w:val="20"/>
        <w:ind w:left="480" w:firstLine="480"/>
        <w:rPr>
          <w:lang w:eastAsia="zh-CN"/>
        </w:rPr>
      </w:pPr>
    </w:p>
    <w:p w:rsidR="00522112" w:rsidRPr="00A55CB5" w:rsidRDefault="00F94D3C" w:rsidP="00AF36E6">
      <w:r w:rsidRPr="00A55CB5">
        <w:rPr>
          <w:rFonts w:hint="eastAsia"/>
        </w:rPr>
        <w:t xml:space="preserve">     </w:t>
      </w:r>
      <w:r w:rsidRPr="00A55CB5">
        <w:rPr>
          <w:rFonts w:hint="eastAsia"/>
        </w:rPr>
        <w:br w:type="page"/>
      </w:r>
    </w:p>
    <w:p w:rsidR="00522112" w:rsidRPr="004A06BD" w:rsidRDefault="00F94D3C" w:rsidP="00AF36E6">
      <w:pPr>
        <w:ind w:firstLine="640"/>
        <w:rPr>
          <w:sz w:val="32"/>
          <w:szCs w:val="32"/>
        </w:rPr>
      </w:pPr>
      <w:r w:rsidRPr="004A06BD">
        <w:rPr>
          <w:rFonts w:hint="eastAsia"/>
          <w:sz w:val="32"/>
          <w:szCs w:val="32"/>
        </w:rPr>
        <w:lastRenderedPageBreak/>
        <w:t>附件一</w:t>
      </w:r>
    </w:p>
    <w:p w:rsidR="00522112" w:rsidRPr="004A06BD" w:rsidRDefault="00F94D3C" w:rsidP="004A06BD">
      <w:pPr>
        <w:ind w:firstLine="643"/>
        <w:jc w:val="center"/>
        <w:rPr>
          <w:b/>
          <w:sz w:val="32"/>
          <w:szCs w:val="32"/>
        </w:rPr>
      </w:pPr>
      <w:r w:rsidRPr="004A06BD">
        <w:rPr>
          <w:rFonts w:hint="eastAsia"/>
          <w:b/>
          <w:sz w:val="32"/>
          <w:szCs w:val="32"/>
        </w:rPr>
        <w:t>投标人声明</w:t>
      </w:r>
    </w:p>
    <w:p w:rsidR="00522112" w:rsidRPr="00A55CB5" w:rsidRDefault="00F94D3C" w:rsidP="00AF36E6">
      <w:r w:rsidRPr="00A55CB5">
        <w:rPr>
          <w:rFonts w:hint="eastAsia"/>
        </w:rPr>
        <w:t>本招标项目招标人及招标监管机构：</w:t>
      </w:r>
    </w:p>
    <w:p w:rsidR="00522112" w:rsidRPr="00A55CB5" w:rsidRDefault="00F94D3C" w:rsidP="00AF36E6">
      <w:r w:rsidRPr="00A55CB5">
        <w:rPr>
          <w:rFonts w:hint="eastAsia"/>
        </w:rPr>
        <w:t>本公司就参加</w:t>
      </w:r>
      <w:r w:rsidR="00550AB8" w:rsidRPr="004A06BD">
        <w:rPr>
          <w:rFonts w:hint="eastAsia"/>
          <w:u w:val="single"/>
        </w:rPr>
        <w:t>2025年从化区森林质量优化提升工程监理</w:t>
      </w:r>
      <w:r w:rsidRPr="00A55CB5">
        <w:rPr>
          <w:rFonts w:hint="eastAsia"/>
        </w:rPr>
        <w:t>投标工作，</w:t>
      </w:r>
      <w:proofErr w:type="gramStart"/>
      <w:r w:rsidRPr="00A55CB5">
        <w:rPr>
          <w:rFonts w:hint="eastAsia"/>
        </w:rPr>
        <w:t>作出</w:t>
      </w:r>
      <w:proofErr w:type="gramEnd"/>
      <w:r w:rsidRPr="00A55CB5">
        <w:rPr>
          <w:rFonts w:hint="eastAsia"/>
        </w:rPr>
        <w:t>郑重声明：</w:t>
      </w:r>
    </w:p>
    <w:p w:rsidR="00522112" w:rsidRPr="00A55CB5" w:rsidRDefault="00F94D3C" w:rsidP="00AF36E6">
      <w:r w:rsidRPr="00A55CB5">
        <w:rPr>
          <w:rFonts w:hint="eastAsia"/>
        </w:rPr>
        <w:t>一、本公司保证投标登记材料及其后提供的一切材料都是真实的。如我司成为本项目中标候选人，我司同意并授权招标人将我司投标文件商务部分的人员、业绩、奖项等资料进行公开。</w:t>
      </w:r>
    </w:p>
    <w:p w:rsidR="00522112" w:rsidRPr="00A55CB5" w:rsidRDefault="00F94D3C" w:rsidP="00AF36E6">
      <w:r w:rsidRPr="00A55CB5">
        <w:rPr>
          <w:rFonts w:hint="eastAsia"/>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A55CB5">
        <w:rPr>
          <w:rFonts w:hint="eastAsia"/>
        </w:rPr>
        <w:t>不</w:t>
      </w:r>
      <w:proofErr w:type="gramEnd"/>
      <w:r w:rsidRPr="00A55CB5">
        <w:rPr>
          <w:rFonts w:hint="eastAsia"/>
        </w:rPr>
        <w:t>与其他单位串通投标或以行贿手段谋取中标，不出借资质、转包或违法分包监理业务。</w:t>
      </w:r>
    </w:p>
    <w:p w:rsidR="00522112" w:rsidRPr="00A55CB5" w:rsidRDefault="00F94D3C" w:rsidP="00AF36E6">
      <w:r w:rsidRPr="00A55CB5">
        <w:rPr>
          <w:rFonts w:hint="eastAsia"/>
        </w:rPr>
        <w:t>三、本公司不存在招标文件第二章投标人须知第1.4.3项所规定的任何一种情形。</w:t>
      </w:r>
    </w:p>
    <w:p w:rsidR="00522112" w:rsidRPr="00A55CB5" w:rsidRDefault="00F94D3C" w:rsidP="00AF36E6">
      <w:r w:rsidRPr="00A55CB5">
        <w:rPr>
          <w:rFonts w:hint="eastAsia"/>
        </w:rPr>
        <w:t>四、本公司及其有隶属关系的机构，没有参加本项目招标文件的编写工作；本公司与本次招标的招标代理机构没有隶属关系或其他利害关系。</w:t>
      </w:r>
    </w:p>
    <w:p w:rsidR="00522112" w:rsidRPr="00A55CB5" w:rsidRDefault="00F94D3C" w:rsidP="00AF36E6">
      <w:r w:rsidRPr="00A55CB5">
        <w:rPr>
          <w:rFonts w:hint="eastAsia"/>
        </w:rPr>
        <w:t>五、本公司承诺，中标后严格执行安全生产相关管理规定。</w:t>
      </w:r>
    </w:p>
    <w:p w:rsidR="00A45593" w:rsidRPr="00A45593" w:rsidRDefault="00A45593" w:rsidP="00AF36E6">
      <w:r w:rsidRPr="00A45593">
        <w:rPr>
          <w:rFonts w:hint="eastAsia"/>
        </w:rPr>
        <w:t>六、与本公司单位负责人为同一人或者与本公司存在控股、管理关系的其他单位包括：</w:t>
      </w:r>
      <w:r w:rsidRPr="00A45593">
        <w:rPr>
          <w:rFonts w:hint="eastAsia"/>
          <w:u w:val="single"/>
        </w:rPr>
        <w:t xml:space="preserve">                       </w:t>
      </w:r>
      <w:r w:rsidRPr="00A45593">
        <w:rPr>
          <w:rFonts w:hint="eastAsia"/>
        </w:rPr>
        <w:t>。（注：本条由投标人如实填写，如有，应列出全部满足招标公告资质要求的相关单位的名称；如无，则填写“无”。）</w:t>
      </w:r>
    </w:p>
    <w:p w:rsidR="00522112" w:rsidRPr="00A55CB5" w:rsidRDefault="00F94D3C" w:rsidP="00AF36E6">
      <w:r w:rsidRPr="00A55CB5">
        <w:rPr>
          <w:rFonts w:hint="eastAsia"/>
        </w:rPr>
        <w:t>本公司违反上述承诺，或本声明陈述与事实不符，经查实，本公司愿意接受公开通报，愿意按照《广州市建筑市场信用管理办法》（穗建</w:t>
      </w:r>
      <w:proofErr w:type="gramStart"/>
      <w:r w:rsidRPr="00A55CB5">
        <w:rPr>
          <w:rFonts w:hint="eastAsia"/>
        </w:rPr>
        <w:t>规</w:t>
      </w:r>
      <w:proofErr w:type="gramEnd"/>
      <w:r w:rsidRPr="00A55CB5">
        <w:rPr>
          <w:rFonts w:hint="eastAsia"/>
        </w:rPr>
        <w:t>字﹝20</w:t>
      </w:r>
      <w:r w:rsidRPr="00A55CB5">
        <w:t>19</w:t>
      </w:r>
      <w:r w:rsidRPr="00A55CB5">
        <w:rPr>
          <w:rFonts w:hint="eastAsia"/>
        </w:rPr>
        <w:t>﹞16号）的规定被记录为失信信息，承担由此带来的一切后果，并自愿停止参加广州市行政辖区内的招标投标活动三个月。</w:t>
      </w:r>
    </w:p>
    <w:p w:rsidR="00522112" w:rsidRPr="00A55CB5" w:rsidRDefault="00F94D3C" w:rsidP="00AF36E6">
      <w:r w:rsidRPr="00A55CB5">
        <w:rPr>
          <w:rFonts w:hint="eastAsia"/>
        </w:rPr>
        <w:t>特此声明。</w:t>
      </w:r>
    </w:p>
    <w:p w:rsidR="00522112" w:rsidRPr="00A55CB5" w:rsidRDefault="00F94D3C" w:rsidP="004A06BD">
      <w:pPr>
        <w:ind w:right="960"/>
        <w:jc w:val="right"/>
      </w:pPr>
      <w:r w:rsidRPr="00A55CB5">
        <w:rPr>
          <w:rFonts w:hint="eastAsia"/>
        </w:rPr>
        <w:t>声明企业： (企业公章)</w:t>
      </w:r>
      <w:r w:rsidR="00A45593">
        <w:t xml:space="preserve">      </w:t>
      </w:r>
    </w:p>
    <w:p w:rsidR="00522112" w:rsidRPr="00A55CB5" w:rsidRDefault="00F94D3C" w:rsidP="00AF36E6">
      <w:pPr>
        <w:ind w:right="720" w:firstLineChars="2500" w:firstLine="6000"/>
        <w:jc w:val="left"/>
      </w:pPr>
      <w:r w:rsidRPr="00A55CB5">
        <w:rPr>
          <w:rFonts w:hint="eastAsia"/>
        </w:rPr>
        <w:t>总监理工程师（签字）：</w:t>
      </w:r>
      <w:r w:rsidR="00A45593">
        <w:rPr>
          <w:rFonts w:hint="eastAsia"/>
        </w:rPr>
        <w:t xml:space="preserve"> </w:t>
      </w:r>
      <w:r w:rsidR="00A45593">
        <w:t xml:space="preserve"> </w:t>
      </w:r>
      <w:r w:rsidRPr="00A55CB5">
        <w:rPr>
          <w:rFonts w:hint="eastAsia"/>
        </w:rPr>
        <w:t xml:space="preserve">   </w:t>
      </w:r>
    </w:p>
    <w:p w:rsidR="00522112" w:rsidRPr="00A55CB5" w:rsidRDefault="004A06BD" w:rsidP="004A06BD">
      <w:pPr>
        <w:ind w:right="960"/>
        <w:jc w:val="center"/>
      </w:pPr>
      <w:r>
        <w:rPr>
          <w:rFonts w:hint="eastAsia"/>
        </w:rPr>
        <w:t xml:space="preserve"> </w:t>
      </w:r>
      <w:r>
        <w:t xml:space="preserve">                                          </w:t>
      </w:r>
      <w:r w:rsidR="00F94D3C" w:rsidRPr="00A55CB5">
        <w:rPr>
          <w:rFonts w:hint="eastAsia"/>
        </w:rPr>
        <w:t>法定代表人(签字)：</w:t>
      </w:r>
      <w:r w:rsidR="00A45593">
        <w:rPr>
          <w:rFonts w:hint="eastAsia"/>
        </w:rPr>
        <w:t xml:space="preserve"> </w:t>
      </w:r>
      <w:r w:rsidR="00A45593">
        <w:t xml:space="preserve">        </w:t>
      </w:r>
    </w:p>
    <w:p w:rsidR="00522112" w:rsidRDefault="004A06BD" w:rsidP="004A06BD">
      <w:pPr>
        <w:ind w:right="960"/>
        <w:jc w:val="center"/>
      </w:pPr>
      <w:r>
        <w:rPr>
          <w:rFonts w:hint="eastAsia"/>
        </w:rPr>
        <w:t xml:space="preserve"> </w:t>
      </w:r>
      <w:r>
        <w:t xml:space="preserve">                                              </w:t>
      </w:r>
      <w:r w:rsidR="00F94D3C" w:rsidRPr="00A55CB5">
        <w:rPr>
          <w:rFonts w:hint="eastAsia"/>
        </w:rPr>
        <w:t>年   月   日</w:t>
      </w:r>
      <w:r w:rsidR="00A45593">
        <w:rPr>
          <w:rFonts w:hint="eastAsia"/>
        </w:rPr>
        <w:t xml:space="preserve"> </w:t>
      </w:r>
      <w:r w:rsidR="00A45593">
        <w:t xml:space="preserve">        </w:t>
      </w:r>
    </w:p>
    <w:p w:rsidR="00522112" w:rsidRDefault="00522112" w:rsidP="00AF36E6"/>
    <w:p w:rsidR="00522112" w:rsidRDefault="00522112" w:rsidP="00AF36E6"/>
    <w:sectPr w:rsidR="00522112">
      <w:pgSz w:w="11906" w:h="16838"/>
      <w:pgMar w:top="1440" w:right="1179" w:bottom="1440" w:left="123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E7" w:rsidRDefault="000F03E7" w:rsidP="00A45593">
      <w:r>
        <w:separator/>
      </w:r>
    </w:p>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D77283"/>
    <w:p w:rsidR="000F03E7" w:rsidRDefault="000F03E7" w:rsidP="00F31283"/>
    <w:p w:rsidR="000F03E7" w:rsidRDefault="000F03E7" w:rsidP="00EC223F"/>
    <w:p w:rsidR="000F03E7" w:rsidRDefault="000F03E7" w:rsidP="00EC223F"/>
    <w:p w:rsidR="000F03E7" w:rsidRDefault="000F03E7" w:rsidP="00AF36E6"/>
    <w:p w:rsidR="000F03E7" w:rsidRDefault="000F03E7" w:rsidP="004A06BD"/>
    <w:p w:rsidR="000F03E7" w:rsidRDefault="000F03E7" w:rsidP="004A06BD"/>
    <w:p w:rsidR="000F03E7" w:rsidRDefault="000F03E7" w:rsidP="004A06BD"/>
    <w:p w:rsidR="000F03E7" w:rsidRDefault="000F03E7" w:rsidP="004A06BD"/>
    <w:p w:rsidR="000F03E7" w:rsidRDefault="000F03E7" w:rsidP="00682943"/>
  </w:endnote>
  <w:endnote w:type="continuationSeparator" w:id="0">
    <w:p w:rsidR="000F03E7" w:rsidRDefault="000F03E7" w:rsidP="00A45593">
      <w:r>
        <w:continuationSeparator/>
      </w:r>
    </w:p>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D77283"/>
    <w:p w:rsidR="000F03E7" w:rsidRDefault="000F03E7" w:rsidP="00F31283"/>
    <w:p w:rsidR="000F03E7" w:rsidRDefault="000F03E7" w:rsidP="00EC223F"/>
    <w:p w:rsidR="000F03E7" w:rsidRDefault="000F03E7" w:rsidP="00EC223F"/>
    <w:p w:rsidR="000F03E7" w:rsidRDefault="000F03E7" w:rsidP="00AF36E6"/>
    <w:p w:rsidR="000F03E7" w:rsidRDefault="000F03E7" w:rsidP="004A06BD"/>
    <w:p w:rsidR="000F03E7" w:rsidRDefault="000F03E7" w:rsidP="004A06BD"/>
    <w:p w:rsidR="000F03E7" w:rsidRDefault="000F03E7" w:rsidP="004A06BD"/>
    <w:p w:rsidR="000F03E7" w:rsidRDefault="000F03E7" w:rsidP="004A06BD"/>
    <w:p w:rsidR="000F03E7" w:rsidRDefault="000F03E7" w:rsidP="00682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65553"/>
    </w:sdtPr>
    <w:sdtEndPr/>
    <w:sdtContent>
      <w:p w:rsidR="00522112" w:rsidRDefault="00F94D3C" w:rsidP="00A45593">
        <w:pPr>
          <w:pStyle w:val="a7"/>
          <w:ind w:firstLine="360"/>
        </w:pPr>
        <w:r>
          <w:fldChar w:fldCharType="begin"/>
        </w:r>
        <w:r>
          <w:instrText>PAGE   \* MERGEFORMAT</w:instrText>
        </w:r>
        <w:r>
          <w:fldChar w:fldCharType="separate"/>
        </w:r>
        <w:r w:rsidR="00F85680" w:rsidRPr="00F85680">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E7" w:rsidRDefault="000F03E7" w:rsidP="00A45593">
      <w:r>
        <w:separator/>
      </w:r>
    </w:p>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D77283"/>
    <w:p w:rsidR="000F03E7" w:rsidRDefault="000F03E7" w:rsidP="00F31283"/>
    <w:p w:rsidR="000F03E7" w:rsidRDefault="000F03E7" w:rsidP="00EC223F"/>
    <w:p w:rsidR="000F03E7" w:rsidRDefault="000F03E7" w:rsidP="00EC223F"/>
    <w:p w:rsidR="000F03E7" w:rsidRDefault="000F03E7" w:rsidP="00AF36E6"/>
    <w:p w:rsidR="000F03E7" w:rsidRDefault="000F03E7" w:rsidP="004A06BD"/>
    <w:p w:rsidR="000F03E7" w:rsidRDefault="000F03E7" w:rsidP="004A06BD"/>
    <w:p w:rsidR="000F03E7" w:rsidRDefault="000F03E7" w:rsidP="004A06BD"/>
    <w:p w:rsidR="000F03E7" w:rsidRDefault="000F03E7" w:rsidP="004A06BD"/>
    <w:p w:rsidR="000F03E7" w:rsidRDefault="000F03E7" w:rsidP="00682943"/>
  </w:footnote>
  <w:footnote w:type="continuationSeparator" w:id="0">
    <w:p w:rsidR="000F03E7" w:rsidRDefault="000F03E7" w:rsidP="00A45593">
      <w:r>
        <w:continuationSeparator/>
      </w:r>
    </w:p>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A45593"/>
    <w:p w:rsidR="000F03E7" w:rsidRDefault="000F03E7" w:rsidP="00D77283"/>
    <w:p w:rsidR="000F03E7" w:rsidRDefault="000F03E7" w:rsidP="00F31283"/>
    <w:p w:rsidR="000F03E7" w:rsidRDefault="000F03E7" w:rsidP="00EC223F"/>
    <w:p w:rsidR="000F03E7" w:rsidRDefault="000F03E7" w:rsidP="00EC223F"/>
    <w:p w:rsidR="000F03E7" w:rsidRDefault="000F03E7" w:rsidP="00AF36E6"/>
    <w:p w:rsidR="000F03E7" w:rsidRDefault="000F03E7" w:rsidP="004A06BD"/>
    <w:p w:rsidR="000F03E7" w:rsidRDefault="000F03E7" w:rsidP="004A06BD"/>
    <w:p w:rsidR="000F03E7" w:rsidRDefault="000F03E7" w:rsidP="004A06BD"/>
    <w:p w:rsidR="000F03E7" w:rsidRDefault="000F03E7" w:rsidP="004A06BD"/>
    <w:p w:rsidR="000F03E7" w:rsidRDefault="000F03E7" w:rsidP="0068294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Y2I5YzA0NWQ0MjNmMTZjYTk4NTQ3MTMwNWRiMjAifQ=="/>
  </w:docVars>
  <w:rsids>
    <w:rsidRoot w:val="54FF482D"/>
    <w:rsid w:val="00021DD8"/>
    <w:rsid w:val="00031BF4"/>
    <w:rsid w:val="00042128"/>
    <w:rsid w:val="00075288"/>
    <w:rsid w:val="000F03E7"/>
    <w:rsid w:val="00144B4B"/>
    <w:rsid w:val="001B2A6C"/>
    <w:rsid w:val="001F50EF"/>
    <w:rsid w:val="00243DC8"/>
    <w:rsid w:val="003010BD"/>
    <w:rsid w:val="00301386"/>
    <w:rsid w:val="003705F6"/>
    <w:rsid w:val="003D0486"/>
    <w:rsid w:val="0043374D"/>
    <w:rsid w:val="004528CA"/>
    <w:rsid w:val="004A06BD"/>
    <w:rsid w:val="0050174B"/>
    <w:rsid w:val="00522112"/>
    <w:rsid w:val="00534CC0"/>
    <w:rsid w:val="00550AB8"/>
    <w:rsid w:val="005B05EE"/>
    <w:rsid w:val="005C4C6D"/>
    <w:rsid w:val="005C727C"/>
    <w:rsid w:val="00653939"/>
    <w:rsid w:val="00682943"/>
    <w:rsid w:val="00726803"/>
    <w:rsid w:val="00756A52"/>
    <w:rsid w:val="00757999"/>
    <w:rsid w:val="00772C15"/>
    <w:rsid w:val="007B6394"/>
    <w:rsid w:val="008336E0"/>
    <w:rsid w:val="00851E99"/>
    <w:rsid w:val="009F1DC7"/>
    <w:rsid w:val="00A45593"/>
    <w:rsid w:val="00A55CB5"/>
    <w:rsid w:val="00A63AC9"/>
    <w:rsid w:val="00AB78F6"/>
    <w:rsid w:val="00AF36E6"/>
    <w:rsid w:val="00AF701A"/>
    <w:rsid w:val="00B44EF8"/>
    <w:rsid w:val="00B4514B"/>
    <w:rsid w:val="00BF0672"/>
    <w:rsid w:val="00C674C4"/>
    <w:rsid w:val="00D36292"/>
    <w:rsid w:val="00D77283"/>
    <w:rsid w:val="00DA10CF"/>
    <w:rsid w:val="00DC3188"/>
    <w:rsid w:val="00E34129"/>
    <w:rsid w:val="00E40C25"/>
    <w:rsid w:val="00EC223F"/>
    <w:rsid w:val="00EF61E5"/>
    <w:rsid w:val="00F31283"/>
    <w:rsid w:val="00F706A8"/>
    <w:rsid w:val="00F85680"/>
    <w:rsid w:val="00F94D3C"/>
    <w:rsid w:val="00FE3057"/>
    <w:rsid w:val="04E903A7"/>
    <w:rsid w:val="06B2651B"/>
    <w:rsid w:val="1950363F"/>
    <w:rsid w:val="252D58AA"/>
    <w:rsid w:val="2C3468E2"/>
    <w:rsid w:val="49A068D7"/>
    <w:rsid w:val="54FF482D"/>
    <w:rsid w:val="5F636E7A"/>
    <w:rsid w:val="728E1BE5"/>
    <w:rsid w:val="74E463A9"/>
    <w:rsid w:val="776C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87E6FC-4418-4A1F-8D14-AABAC427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qFormat="1"/>
    <w:lsdException w:name="caption" w:semiHidden="1" w:unhideWhenUsed="1" w:qFormat="1"/>
    <w:lsdException w:name="envelope return" w:qFormat="1"/>
    <w:lsdException w:name="annotation reference"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A45593"/>
    <w:pPr>
      <w:widowControl w:val="0"/>
      <w:spacing w:line="360" w:lineRule="auto"/>
      <w:ind w:firstLineChars="200" w:firstLine="480"/>
      <w:jc w:val="both"/>
    </w:pPr>
    <w:rPr>
      <w:rFonts w:ascii="宋体" w:eastAsia="宋体" w:hAnsi="宋体" w:cs="宋体"/>
      <w:sz w:val="24"/>
      <w:szCs w:val="24"/>
    </w:rPr>
  </w:style>
  <w:style w:type="paragraph" w:styleId="1">
    <w:name w:val="heading 1"/>
    <w:basedOn w:val="a"/>
    <w:next w:val="a"/>
    <w:link w:val="10"/>
    <w:autoRedefine/>
    <w:qFormat/>
    <w:pPr>
      <w:keepNext/>
      <w:keepLines/>
      <w:spacing w:before="340" w:after="330" w:line="576" w:lineRule="auto"/>
      <w:outlineLvl w:val="0"/>
    </w:pPr>
    <w:rPr>
      <w:b/>
      <w:kern w:val="44"/>
      <w:sz w:val="44"/>
      <w:szCs w:val="20"/>
    </w:rPr>
  </w:style>
  <w:style w:type="paragraph" w:styleId="2">
    <w:name w:val="heading 2"/>
    <w:basedOn w:val="a"/>
    <w:next w:val="a"/>
    <w:autoRedefine/>
    <w:qFormat/>
    <w:pPr>
      <w:keepNext/>
      <w:keepLines/>
      <w:spacing w:before="260" w:after="260" w:line="412"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20"/>
      <w:textAlignment w:val="baseline"/>
    </w:pPr>
    <w:rPr>
      <w:szCs w:val="20"/>
      <w:lang w:val="zh-CN"/>
    </w:rPr>
  </w:style>
  <w:style w:type="paragraph" w:styleId="a4">
    <w:name w:val="annotation text"/>
    <w:basedOn w:val="a"/>
    <w:qFormat/>
    <w:pPr>
      <w:jc w:val="left"/>
    </w:pPr>
  </w:style>
  <w:style w:type="paragraph" w:styleId="a5">
    <w:name w:val="Body Text Indent"/>
    <w:basedOn w:val="a"/>
    <w:next w:val="a6"/>
    <w:autoRedefine/>
    <w:qFormat/>
    <w:pPr>
      <w:spacing w:after="120"/>
      <w:ind w:leftChars="200" w:left="420"/>
    </w:pPr>
  </w:style>
  <w:style w:type="paragraph" w:styleId="a6">
    <w:name w:val="envelope return"/>
    <w:basedOn w:val="a"/>
    <w:autoRedefine/>
    <w:qFormat/>
    <w:pPr>
      <w:snapToGrid w:val="0"/>
    </w:pPr>
    <w:rPr>
      <w:rFonts w:ascii="Arial" w:hAnsi="Arial"/>
    </w:rPr>
  </w:style>
  <w:style w:type="paragraph" w:styleId="a7">
    <w:name w:val="footer"/>
    <w:basedOn w:val="a"/>
    <w:autoRedefine/>
    <w:uiPriority w:val="99"/>
    <w:qFormat/>
    <w:pPr>
      <w:tabs>
        <w:tab w:val="center" w:pos="4153"/>
        <w:tab w:val="right" w:pos="8306"/>
      </w:tabs>
      <w:snapToGrid w:val="0"/>
      <w:jc w:val="left"/>
    </w:pPr>
    <w:rPr>
      <w:sz w:val="18"/>
      <w:szCs w:val="18"/>
    </w:rPr>
  </w:style>
  <w:style w:type="paragraph" w:styleId="a8">
    <w:name w:val="Normal (Web)"/>
    <w:basedOn w:val="a"/>
    <w:autoRedefine/>
    <w:qFormat/>
    <w:rsid w:val="00AF701A"/>
    <w:pPr>
      <w:snapToGrid w:val="0"/>
      <w:jc w:val="left"/>
    </w:pPr>
  </w:style>
  <w:style w:type="paragraph" w:styleId="20">
    <w:name w:val="Body Text First Indent 2"/>
    <w:basedOn w:val="a5"/>
    <w:autoRedefine/>
    <w:qFormat/>
    <w:pPr>
      <w:ind w:left="200" w:firstLine="200"/>
    </w:pPr>
    <w:rPr>
      <w:rFonts w:ascii="Calibri" w:hAnsi="Calibri"/>
      <w:color w:val="0D0D0D"/>
      <w:lang w:eastAsia="en-US"/>
    </w:rPr>
  </w:style>
  <w:style w:type="character" w:styleId="a9">
    <w:name w:val="annotation reference"/>
    <w:basedOn w:val="a1"/>
    <w:autoRedefine/>
    <w:qFormat/>
    <w:rPr>
      <w:sz w:val="21"/>
      <w:szCs w:val="21"/>
    </w:rPr>
  </w:style>
  <w:style w:type="paragraph" w:customStyle="1" w:styleId="Style3">
    <w:name w:val="_Style 3"/>
    <w:autoRedefine/>
    <w:qFormat/>
    <w:pPr>
      <w:widowControl w:val="0"/>
      <w:jc w:val="both"/>
    </w:pPr>
    <w:rPr>
      <w:rFonts w:ascii="Times New Roman" w:eastAsia="宋体" w:hAnsi="Times New Roman" w:cs="Times New Roman"/>
      <w:kern w:val="2"/>
      <w:sz w:val="21"/>
      <w:szCs w:val="22"/>
    </w:rPr>
  </w:style>
  <w:style w:type="character" w:customStyle="1" w:styleId="10">
    <w:name w:val="标题 1 字符"/>
    <w:link w:val="1"/>
    <w:autoRedefine/>
    <w:qFormat/>
    <w:locked/>
    <w:rPr>
      <w:b/>
      <w:kern w:val="44"/>
      <w:sz w:val="44"/>
      <w:szCs w:val="20"/>
    </w:rPr>
  </w:style>
  <w:style w:type="paragraph" w:styleId="aa">
    <w:name w:val="Balloon Text"/>
    <w:basedOn w:val="a"/>
    <w:link w:val="ab"/>
    <w:rsid w:val="00A55CB5"/>
    <w:rPr>
      <w:sz w:val="18"/>
      <w:szCs w:val="18"/>
    </w:rPr>
  </w:style>
  <w:style w:type="character" w:customStyle="1" w:styleId="ab">
    <w:name w:val="批注框文本 字符"/>
    <w:basedOn w:val="a1"/>
    <w:link w:val="aa"/>
    <w:rsid w:val="00A55CB5"/>
    <w:rPr>
      <w:rFonts w:ascii="Times New Roman" w:eastAsia="宋体" w:hAnsi="Times New Roman" w:cs="Times New Roman"/>
      <w:kern w:val="2"/>
      <w:sz w:val="18"/>
      <w:szCs w:val="18"/>
    </w:rPr>
  </w:style>
  <w:style w:type="paragraph" w:customStyle="1" w:styleId="ac">
    <w:name w:val="公告段落"/>
    <w:basedOn w:val="ad"/>
    <w:autoRedefine/>
    <w:qFormat/>
    <w:rsid w:val="00AF36E6"/>
    <w:pPr>
      <w:tabs>
        <w:tab w:val="left" w:pos="1343"/>
        <w:tab w:val="left" w:pos="2697"/>
        <w:tab w:val="left" w:pos="3264"/>
        <w:tab w:val="left" w:pos="4896"/>
        <w:tab w:val="left" w:pos="6005"/>
        <w:tab w:val="left" w:pos="7085"/>
        <w:tab w:val="left" w:pos="7498"/>
      </w:tabs>
      <w:snapToGrid w:val="0"/>
      <w:spacing w:after="0"/>
    </w:pPr>
    <w:rPr>
      <w:szCs w:val="21"/>
      <w:u w:val="single"/>
    </w:rPr>
  </w:style>
  <w:style w:type="paragraph" w:styleId="ad">
    <w:name w:val="Body Text"/>
    <w:basedOn w:val="a"/>
    <w:link w:val="ae"/>
    <w:rsid w:val="00DC3188"/>
    <w:pPr>
      <w:spacing w:after="120"/>
    </w:pPr>
  </w:style>
  <w:style w:type="character" w:customStyle="1" w:styleId="ae">
    <w:name w:val="正文文本 字符"/>
    <w:basedOn w:val="a1"/>
    <w:link w:val="ad"/>
    <w:rsid w:val="00DC3188"/>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54590">
      <w:bodyDiv w:val="1"/>
      <w:marLeft w:val="0"/>
      <w:marRight w:val="0"/>
      <w:marTop w:val="0"/>
      <w:marBottom w:val="0"/>
      <w:divBdr>
        <w:top w:val="none" w:sz="0" w:space="0" w:color="auto"/>
        <w:left w:val="none" w:sz="0" w:space="0" w:color="auto"/>
        <w:bottom w:val="none" w:sz="0" w:space="0" w:color="auto"/>
        <w:right w:val="none" w:sz="0" w:space="0" w:color="auto"/>
      </w:divBdr>
    </w:div>
    <w:div w:id="1380782778">
      <w:bodyDiv w:val="1"/>
      <w:marLeft w:val="0"/>
      <w:marRight w:val="0"/>
      <w:marTop w:val="0"/>
      <w:marBottom w:val="0"/>
      <w:divBdr>
        <w:top w:val="none" w:sz="0" w:space="0" w:color="auto"/>
        <w:left w:val="none" w:sz="0" w:space="0" w:color="auto"/>
        <w:bottom w:val="none" w:sz="0" w:space="0" w:color="auto"/>
        <w:right w:val="none" w:sz="0" w:space="0" w:color="auto"/>
      </w:divBdr>
    </w:div>
    <w:div w:id="1434548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800</Words>
  <Characters>4561</Characters>
  <Application>Microsoft Office Word</Application>
  <DocSecurity>0</DocSecurity>
  <Lines>38</Lines>
  <Paragraphs>10</Paragraphs>
  <ScaleCrop>false</ScaleCrop>
  <Company>China</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2024-03-14T06:46:00Z</cp:lastPrinted>
  <dcterms:created xsi:type="dcterms:W3CDTF">2025-04-11T03:26:00Z</dcterms:created>
  <dcterms:modified xsi:type="dcterms:W3CDTF">2025-04-11T07:21:00Z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74EA91F162B143EF963AF92B185CFB8E_11</vt:lpwstr>
  </property>
</Properties>
</file>